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20" w:rsidRDefault="00387920" w:rsidP="00387920">
      <w:pPr>
        <w:spacing w:line="300" w:lineRule="exact"/>
        <w:ind w:right="-709"/>
        <w:jc w:val="right"/>
        <w:rPr>
          <w:rFonts w:ascii="Calibri" w:hAnsi="Calibri" w:cs="Arial"/>
        </w:rPr>
      </w:pPr>
      <w:r w:rsidRPr="0016750A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2F4055E8" wp14:editId="522C6558">
            <wp:simplePos x="0" y="0"/>
            <wp:positionH relativeFrom="margin">
              <wp:posOffset>-457200</wp:posOffset>
            </wp:positionH>
            <wp:positionV relativeFrom="margin">
              <wp:posOffset>0</wp:posOffset>
            </wp:positionV>
            <wp:extent cx="1352550" cy="645160"/>
            <wp:effectExtent l="0" t="0" r="0" b="2540"/>
            <wp:wrapSquare wrapText="bothSides"/>
            <wp:docPr id="2" name="Slika 2" descr="d:\Documents and Settings\UPORABNIK\My Documents\logotipi_centra_julij_2012\BC Naklo logo_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:\Documents and Settings\UPORABNIK\My Documents\logotipi_centra_julij_2012\BC Naklo logo_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</w:rPr>
        <w:t>Vrsta in i</w:t>
      </w:r>
      <w:r w:rsidRPr="0016750A">
        <w:rPr>
          <w:rFonts w:ascii="Calibri" w:hAnsi="Calibri" w:cs="Arial"/>
        </w:rPr>
        <w:t xml:space="preserve">me </w:t>
      </w:r>
      <w:r>
        <w:rPr>
          <w:rFonts w:ascii="Calibri" w:hAnsi="Calibri" w:cs="Arial"/>
        </w:rPr>
        <w:t>izobraževalnega programa</w:t>
      </w:r>
      <w:r w:rsidRPr="0016750A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</w:t>
      </w:r>
    </w:p>
    <w:p w:rsidR="00387920" w:rsidRPr="0016750A" w:rsidRDefault="00387920" w:rsidP="00387920">
      <w:pPr>
        <w:spacing w:line="300" w:lineRule="exact"/>
        <w:ind w:right="-709"/>
        <w:jc w:val="right"/>
        <w:rPr>
          <w:rFonts w:ascii="Calibri" w:hAnsi="Calibri" w:cs="Arial"/>
          <w:b/>
        </w:rPr>
      </w:pPr>
      <w:r w:rsidRPr="00832BAA">
        <w:rPr>
          <w:rFonts w:ascii="Calibri" w:hAnsi="Calibri" w:cs="Arial"/>
          <w:b/>
        </w:rPr>
        <w:t>Srednje strokovno izobraževanje</w:t>
      </w:r>
      <w:r>
        <w:rPr>
          <w:rFonts w:ascii="Calibri" w:hAnsi="Calibri" w:cs="Arial"/>
        </w:rPr>
        <w:t xml:space="preserve"> </w:t>
      </w:r>
      <w:r w:rsidRPr="0016750A">
        <w:rPr>
          <w:rFonts w:ascii="Calibri" w:hAnsi="Calibri" w:cs="Arial"/>
          <w:b/>
        </w:rPr>
        <w:t xml:space="preserve">ŽIVILSKO-PREHRANSKI TEHNIK </w:t>
      </w:r>
    </w:p>
    <w:p w:rsidR="00387920" w:rsidRPr="0016750A" w:rsidRDefault="00387920" w:rsidP="00387920">
      <w:pPr>
        <w:spacing w:line="300" w:lineRule="exact"/>
        <w:ind w:right="-709"/>
        <w:jc w:val="right"/>
        <w:rPr>
          <w:rFonts w:ascii="Calibri" w:hAnsi="Calibri" w:cs="Arial"/>
          <w:b/>
        </w:rPr>
      </w:pPr>
      <w:r w:rsidRPr="00E82932">
        <w:rPr>
          <w:rFonts w:ascii="Calibri" w:hAnsi="Calibri" w:cs="Arial"/>
        </w:rPr>
        <w:t>Poklic:</w:t>
      </w:r>
      <w:r>
        <w:rPr>
          <w:rFonts w:ascii="Calibri" w:hAnsi="Calibri" w:cs="Arial"/>
          <w:b/>
        </w:rPr>
        <w:t xml:space="preserve"> </w:t>
      </w:r>
      <w:r w:rsidRPr="0016750A">
        <w:rPr>
          <w:rFonts w:ascii="Calibri" w:hAnsi="Calibri" w:cs="Arial"/>
          <w:b/>
        </w:rPr>
        <w:t>ŽIVILSKO-PREHRANSKI TEHNIK/ŽIVILSKO-PREHRANSKA TEHNICA</w:t>
      </w:r>
    </w:p>
    <w:p w:rsidR="00387920" w:rsidRPr="0016750A" w:rsidRDefault="00387920" w:rsidP="00387920">
      <w:pPr>
        <w:spacing w:line="300" w:lineRule="exact"/>
        <w:ind w:right="-709"/>
        <w:jc w:val="right"/>
        <w:rPr>
          <w:rFonts w:ascii="Calibri" w:hAnsi="Calibri" w:cs="Arial"/>
          <w:b/>
        </w:rPr>
      </w:pPr>
      <w:r w:rsidRPr="0016750A">
        <w:rPr>
          <w:rFonts w:ascii="Calibri" w:hAnsi="Calibri" w:cs="Arial"/>
          <w:b/>
        </w:rPr>
        <w:t xml:space="preserve">Izvedbeni kurikulum v šolskem letu </w:t>
      </w:r>
      <w:r>
        <w:rPr>
          <w:rFonts w:ascii="Calibri" w:hAnsi="Calibri" w:cs="Arial"/>
          <w:b/>
        </w:rPr>
        <w:t xml:space="preserve">2022/2023 </w:t>
      </w:r>
      <w:r w:rsidRPr="0016750A">
        <w:rPr>
          <w:rFonts w:ascii="Calibri" w:hAnsi="Calibri" w:cs="Arial"/>
          <w:b/>
        </w:rPr>
        <w:t xml:space="preserve">(leto vpisa </w:t>
      </w:r>
      <w:r>
        <w:rPr>
          <w:rFonts w:ascii="Calibri" w:hAnsi="Calibri" w:cs="Arial"/>
          <w:b/>
        </w:rPr>
        <w:t>2020</w:t>
      </w:r>
      <w:r w:rsidRPr="0016750A">
        <w:rPr>
          <w:rFonts w:ascii="Calibri" w:hAnsi="Calibri" w:cs="Arial"/>
          <w:b/>
        </w:rPr>
        <w:t>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32"/>
        <w:gridCol w:w="2386"/>
        <w:gridCol w:w="1259"/>
        <w:gridCol w:w="40"/>
        <w:gridCol w:w="1220"/>
        <w:gridCol w:w="56"/>
        <w:gridCol w:w="1204"/>
        <w:gridCol w:w="72"/>
        <w:gridCol w:w="1188"/>
        <w:gridCol w:w="88"/>
        <w:gridCol w:w="812"/>
        <w:gridCol w:w="724"/>
      </w:tblGrid>
      <w:tr w:rsidR="00387920" w:rsidRPr="00D34F5F" w:rsidTr="00387920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34F5F">
              <w:rPr>
                <w:rFonts w:ascii="Calibri" w:hAnsi="Calibri" w:cs="Arial"/>
                <w:b/>
                <w:sz w:val="16"/>
                <w:szCs w:val="16"/>
              </w:rPr>
              <w:t>Oznaka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Programske enote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387920" w:rsidRPr="00D34F5F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1. letnik</w:t>
            </w:r>
          </w:p>
          <w:p w:rsidR="00387920" w:rsidRPr="00D34F5F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35 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387920" w:rsidRPr="00D34F5F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2. letnik</w:t>
            </w:r>
          </w:p>
          <w:p w:rsidR="00387920" w:rsidRPr="00D34F5F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33 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387920" w:rsidRPr="00D34F5F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3. letnik</w:t>
            </w:r>
          </w:p>
          <w:p w:rsidR="00387920" w:rsidRPr="00D34F5F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33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D34F5F">
              <w:rPr>
                <w:rFonts w:ascii="Calibri" w:hAnsi="Calibri" w:cs="Arial"/>
                <w:b/>
                <w:sz w:val="18"/>
                <w:szCs w:val="18"/>
              </w:rPr>
              <w:t>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387920" w:rsidRPr="00D34F5F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4. letnik</w:t>
            </w:r>
          </w:p>
          <w:p w:rsidR="00387920" w:rsidRPr="00D34F5F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2 </w:t>
            </w:r>
            <w:r w:rsidRPr="00D34F5F">
              <w:rPr>
                <w:rFonts w:ascii="Calibri" w:hAnsi="Calibri" w:cs="Arial"/>
                <w:b/>
                <w:sz w:val="18"/>
                <w:szCs w:val="18"/>
              </w:rPr>
              <w:t>T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+2p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Skupno število ur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Št. kredit točk</w:t>
            </w:r>
          </w:p>
        </w:tc>
      </w:tr>
      <w:tr w:rsidR="00387920" w:rsidRPr="00D34F5F" w:rsidTr="00387920">
        <w:trPr>
          <w:trHeight w:val="109"/>
        </w:trPr>
        <w:tc>
          <w:tcPr>
            <w:tcW w:w="8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920" w:rsidRPr="00D34F5F" w:rsidRDefault="00387920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A. Splošnoizobraževalni predmeti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920" w:rsidRPr="00D34F5F" w:rsidRDefault="00387920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387920" w:rsidRPr="00D34F5F" w:rsidTr="00387920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SLO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Slovenščina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99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476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24</w:t>
            </w:r>
          </w:p>
        </w:tc>
      </w:tr>
      <w:tr w:rsidR="00387920" w:rsidRPr="00D34F5F" w:rsidTr="00387920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D34F5F" w:rsidRDefault="00387920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ANG/ NEM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Angleščina/</w:t>
            </w:r>
          </w:p>
          <w:p w:rsidR="00387920" w:rsidRPr="00D34F5F" w:rsidRDefault="00387920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nemščina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105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99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99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408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20</w:t>
            </w:r>
          </w:p>
        </w:tc>
      </w:tr>
      <w:tr w:rsidR="00387920" w:rsidRPr="00D34F5F" w:rsidTr="00387920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MAT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 xml:space="preserve">Matematika 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105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99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99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374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19</w:t>
            </w:r>
          </w:p>
        </w:tc>
      </w:tr>
      <w:tr w:rsidR="00387920" w:rsidRPr="00D34F5F" w:rsidTr="00387920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D34F5F" w:rsidRDefault="00387920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UME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D34F5F" w:rsidRDefault="00387920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Umetnost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387920" w:rsidRPr="00D34F5F" w:rsidTr="00387920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ZGO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Zgodovina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</w:t>
            </w:r>
            <w:r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387920" w:rsidRPr="00D34F5F" w:rsidTr="00387920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GEO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Geografija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*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387920" w:rsidRPr="00D34F5F" w:rsidTr="00387920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SOC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Sociologija ali Psihologija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387920" w:rsidRPr="00D34F5F" w:rsidTr="00387920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FIZ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Fizika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387920" w:rsidRPr="00D34F5F" w:rsidTr="00387920">
        <w:trPr>
          <w:trHeight w:val="25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KEM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Kemija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70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32+(34)**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</w:tr>
      <w:tr w:rsidR="00387920" w:rsidRPr="00D34F5F" w:rsidTr="00387920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BIO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Biologija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  <w:r>
              <w:rPr>
                <w:rFonts w:ascii="Calibri" w:hAnsi="Calibri" w:cs="Arial"/>
                <w:sz w:val="18"/>
                <w:szCs w:val="18"/>
              </w:rPr>
              <w:t>+(2)*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(6</w:t>
            </w:r>
            <w:r>
              <w:rPr>
                <w:rFonts w:ascii="Calibri" w:hAnsi="Calibri" w:cs="Arial"/>
                <w:sz w:val="18"/>
                <w:szCs w:val="18"/>
              </w:rPr>
              <w:t>6</w:t>
            </w:r>
            <w:r w:rsidRPr="00D34F5F">
              <w:rPr>
                <w:rFonts w:ascii="Calibri" w:hAnsi="Calibri" w:cs="Arial"/>
                <w:sz w:val="18"/>
                <w:szCs w:val="18"/>
              </w:rPr>
              <w:t>)*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(34)*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387920" w:rsidRPr="00D34F5F" w:rsidTr="00387920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ŠVZ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Športna vzgoja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70+35i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66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66+35i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14</w:t>
            </w:r>
          </w:p>
        </w:tc>
      </w:tr>
      <w:tr w:rsidR="00387920" w:rsidRPr="00D34F5F" w:rsidTr="00387920">
        <w:trPr>
          <w:trHeight w:val="3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SKUPAJ A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66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600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463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452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2176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104</w:t>
            </w:r>
          </w:p>
        </w:tc>
      </w:tr>
      <w:tr w:rsidR="00387920" w:rsidRPr="00D34F5F" w:rsidTr="00387920">
        <w:trPr>
          <w:trHeight w:val="109"/>
        </w:trPr>
        <w:tc>
          <w:tcPr>
            <w:tcW w:w="10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920" w:rsidRPr="00D34F5F" w:rsidRDefault="00387920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B. Strokovni moduli</w:t>
            </w:r>
          </w:p>
        </w:tc>
      </w:tr>
      <w:tr w:rsidR="00387920" w:rsidRPr="00D34F5F" w:rsidTr="00387920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IPK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Informatika in poslovno komuniciranje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7F3D3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F3D3F">
              <w:rPr>
                <w:rFonts w:ascii="Calibri" w:hAnsi="Calibri" w:cs="Arial"/>
                <w:sz w:val="18"/>
                <w:szCs w:val="18"/>
              </w:rPr>
              <w:t>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7F3D3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F3D3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920" w:rsidRPr="007F3D3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F3D3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20" w:rsidRPr="007F3D3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F3D3F">
              <w:rPr>
                <w:rFonts w:ascii="Calibri" w:hAnsi="Calibri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7F3D3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F3D3F">
              <w:rPr>
                <w:rFonts w:ascii="Calibri" w:hAnsi="Calibri" w:cs="Arial"/>
                <w:sz w:val="18"/>
                <w:szCs w:val="18"/>
              </w:rPr>
              <w:t>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387920" w:rsidRPr="00D34F5F" w:rsidTr="00387920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TRR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Trajnostni razvoj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D34F5F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387920" w:rsidRPr="00D40B68" w:rsidTr="00387920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PIT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Podjetništvo in trženje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</w:tr>
      <w:tr w:rsidR="00387920" w:rsidRPr="00D40B68" w:rsidTr="00387920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OSŽ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Osnove živilstva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100+</w:t>
            </w:r>
          </w:p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(2)*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</w:tr>
      <w:tr w:rsidR="00387920" w:rsidRPr="00D40B68" w:rsidTr="00387920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PŽR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Predelava živil rastlinskega izvora</w:t>
            </w:r>
          </w:p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</w:p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(Biologija)*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342</w:t>
            </w:r>
          </w:p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</w:p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66*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17</w:t>
            </w:r>
          </w:p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</w:p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3*</w:t>
            </w:r>
          </w:p>
        </w:tc>
      </w:tr>
      <w:tr w:rsidR="00387920" w:rsidRPr="00D40B68" w:rsidTr="00387920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PŽŽ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Predelava živil živalskega izvora 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10</w:t>
            </w:r>
          </w:p>
        </w:tc>
      </w:tr>
      <w:tr w:rsidR="00387920" w:rsidRPr="00D40B68" w:rsidTr="00387920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PID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Prehrana in dietetika 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920" w:rsidRPr="00EF3979" w:rsidRDefault="004901CF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20" w:rsidRPr="00EF3979" w:rsidRDefault="005B4BD1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102</w:t>
            </w:r>
            <w:bookmarkStart w:id="0" w:name="_GoBack"/>
            <w:bookmarkEnd w:id="0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</w:tr>
      <w:tr w:rsidR="00387920" w:rsidRPr="00D40B68" w:rsidTr="00387920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TAŽ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Tehnike analiziranja živil</w:t>
            </w:r>
          </w:p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</w:p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(Kemija)**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102</w:t>
            </w:r>
          </w:p>
          <w:p w:rsidR="00387920" w:rsidRPr="00EF3979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+</w:t>
            </w:r>
          </w:p>
          <w:p w:rsidR="00387920" w:rsidRPr="00EF3979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34**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</w:p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2**</w:t>
            </w:r>
          </w:p>
        </w:tc>
      </w:tr>
      <w:tr w:rsidR="00387920" w:rsidRPr="00D40B68" w:rsidTr="00387920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VAH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Varna hrana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4</w:t>
            </w:r>
          </w:p>
        </w:tc>
      </w:tr>
      <w:tr w:rsidR="00387920" w:rsidRPr="00D40B68" w:rsidTr="00387920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ŽMB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Živilska mikrobiologija z biotehnologijo</w:t>
            </w:r>
          </w:p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  +</w:t>
            </w:r>
          </w:p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(Biologija)*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102</w:t>
            </w:r>
          </w:p>
          <w:p w:rsidR="00387920" w:rsidRPr="00EF3979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387920" w:rsidRPr="00EF3979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34*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</w:p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2*</w:t>
            </w:r>
          </w:p>
        </w:tc>
      </w:tr>
      <w:tr w:rsidR="00387920" w:rsidRPr="00D40B68" w:rsidTr="00387920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Izbirni modul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198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11</w:t>
            </w:r>
          </w:p>
        </w:tc>
      </w:tr>
      <w:tr w:rsidR="00387920" w:rsidRPr="00D40B68" w:rsidTr="00387920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D40B68" w:rsidRDefault="00387920" w:rsidP="00C02B7C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SKUPAJ  B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342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544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400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84</w:t>
            </w:r>
          </w:p>
        </w:tc>
      </w:tr>
      <w:tr w:rsidR="00387920" w:rsidRPr="00D40B68" w:rsidTr="00387920">
        <w:trPr>
          <w:trHeight w:val="109"/>
        </w:trPr>
        <w:tc>
          <w:tcPr>
            <w:tcW w:w="10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920" w:rsidRPr="00EF3979" w:rsidRDefault="00387920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 xml:space="preserve">C. Praktično izobraževanje  v šoli </w:t>
            </w:r>
          </w:p>
        </w:tc>
      </w:tr>
      <w:tr w:rsidR="00387920" w:rsidRPr="00D40B68" w:rsidTr="00387920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Praktični pouk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136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143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23</w:t>
            </w:r>
          </w:p>
        </w:tc>
      </w:tr>
      <w:tr w:rsidR="00387920" w:rsidRPr="00D40B68" w:rsidTr="00387920">
        <w:trPr>
          <w:trHeight w:val="128"/>
        </w:trPr>
        <w:tc>
          <w:tcPr>
            <w:tcW w:w="10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920" w:rsidRPr="00EF3979" w:rsidRDefault="00387920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Č. Praktično  izobraževanje pri delodajalcu</w:t>
            </w:r>
          </w:p>
        </w:tc>
      </w:tr>
      <w:tr w:rsidR="00387920" w:rsidRPr="00D40B68" w:rsidTr="00387920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PUD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Praktično usposabljanje z delom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87920" w:rsidRPr="00D40B68" w:rsidRDefault="00387920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387920" w:rsidRPr="00D40B68" w:rsidTr="00387920">
        <w:trPr>
          <w:trHeight w:val="109"/>
        </w:trPr>
        <w:tc>
          <w:tcPr>
            <w:tcW w:w="10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920" w:rsidRPr="00D40B68" w:rsidRDefault="00387920" w:rsidP="00C02B7C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D. Interesne dejavnosti</w:t>
            </w:r>
          </w:p>
        </w:tc>
      </w:tr>
      <w:tr w:rsidR="00387920" w:rsidRPr="00D40B68" w:rsidTr="00387920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Interesne dejavnosti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352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14</w:t>
            </w:r>
          </w:p>
        </w:tc>
      </w:tr>
      <w:tr w:rsidR="00387920" w:rsidRPr="00D40B68" w:rsidTr="00387920">
        <w:trPr>
          <w:trHeight w:val="248"/>
        </w:trPr>
        <w:tc>
          <w:tcPr>
            <w:tcW w:w="10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920" w:rsidRPr="00D40B68" w:rsidRDefault="00387920" w:rsidP="00C02B7C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E. Odprti kurikulum</w:t>
            </w:r>
          </w:p>
        </w:tc>
      </w:tr>
      <w:tr w:rsidR="00387920" w:rsidRPr="00D40B68" w:rsidTr="008C4377">
        <w:trPr>
          <w:trHeight w:val="10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LAT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Laboratorijske tehnike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</w:tr>
      <w:tr w:rsidR="00387920" w:rsidRPr="00D40B68" w:rsidTr="008C4377">
        <w:trPr>
          <w:trHeight w:val="10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POŽ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Podaljšanje obstojnosti živil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</w:tr>
      <w:tr w:rsidR="00387920" w:rsidRPr="00D40B68" w:rsidTr="008C4377">
        <w:trPr>
          <w:trHeight w:val="10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EKS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Ekološka predelava sadja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</w:tr>
      <w:tr w:rsidR="00387920" w:rsidRPr="00D40B68" w:rsidTr="008C4377">
        <w:trPr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EMM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Ekološka predelava mleka in mesa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</w:p>
        </w:tc>
      </w:tr>
      <w:tr w:rsidR="00387920" w:rsidRPr="00D40B68" w:rsidTr="008C4377">
        <w:trPr>
          <w:trHeight w:val="10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lastRenderedPageBreak/>
              <w:t>GOG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Gospodarska geografija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</w:p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387920" w:rsidRPr="00D40B68" w:rsidTr="008C4377">
        <w:trPr>
          <w:trHeight w:val="8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Komunikacija v trženju</w:t>
            </w:r>
          </w:p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ali</w:t>
            </w:r>
          </w:p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Priprava na 5. predmet POM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</w:p>
        </w:tc>
      </w:tr>
      <w:tr w:rsidR="00387920" w:rsidRPr="00D40B68" w:rsidTr="008C4377">
        <w:trPr>
          <w:trHeight w:val="10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STM</w:t>
            </w:r>
          </w:p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ali</w:t>
            </w:r>
          </w:p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STA</w:t>
            </w:r>
          </w:p>
        </w:tc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Strokovna matematika </w:t>
            </w:r>
          </w:p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ali </w:t>
            </w:r>
          </w:p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Strokovna angleščina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920" w:rsidRPr="00D40B68" w:rsidRDefault="00387920" w:rsidP="00C02B7C">
            <w:pPr>
              <w:tabs>
                <w:tab w:val="left" w:pos="465"/>
                <w:tab w:val="center" w:pos="521"/>
              </w:tabs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ab/>
            </w:r>
          </w:p>
          <w:p w:rsidR="00387920" w:rsidRPr="00D40B68" w:rsidRDefault="00387920" w:rsidP="00C02B7C">
            <w:pPr>
              <w:tabs>
                <w:tab w:val="left" w:pos="465"/>
                <w:tab w:val="center" w:pos="521"/>
              </w:tabs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ab/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920" w:rsidRPr="00D40B68" w:rsidRDefault="00387920" w:rsidP="00C02B7C">
            <w:pPr>
              <w:tabs>
                <w:tab w:val="left" w:pos="480"/>
                <w:tab w:val="center" w:pos="522"/>
              </w:tabs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ab/>
            </w:r>
          </w:p>
          <w:p w:rsidR="00387920" w:rsidRPr="00D40B68" w:rsidRDefault="00387920" w:rsidP="00C02B7C">
            <w:pPr>
              <w:tabs>
                <w:tab w:val="left" w:pos="480"/>
                <w:tab w:val="center" w:pos="522"/>
              </w:tabs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ab/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</w:tr>
      <w:tr w:rsidR="00387920" w:rsidRPr="00D40B68" w:rsidTr="008C4377">
        <w:trPr>
          <w:trHeight w:val="10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Izbirni modul: TŽŽ ali TŽR ali POG ali KOK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tabs>
                <w:tab w:val="left" w:pos="330"/>
                <w:tab w:val="center" w:pos="522"/>
              </w:tabs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87920" w:rsidRPr="00D40B68" w:rsidRDefault="00387920" w:rsidP="00C02B7C">
            <w:pPr>
              <w:tabs>
                <w:tab w:val="left" w:pos="330"/>
                <w:tab w:val="center" w:pos="522"/>
              </w:tabs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11</w:t>
            </w:r>
          </w:p>
        </w:tc>
      </w:tr>
      <w:tr w:rsidR="00387920" w:rsidRPr="00731662" w:rsidTr="008C4377">
        <w:trPr>
          <w:trHeight w:val="10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251B48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51B48">
              <w:rPr>
                <w:rFonts w:ascii="Calibri" w:hAnsi="Calibri" w:cs="Arial"/>
                <w:sz w:val="18"/>
                <w:szCs w:val="18"/>
              </w:rPr>
              <w:t>NEM***</w:t>
            </w:r>
          </w:p>
        </w:tc>
        <w:tc>
          <w:tcPr>
            <w:tcW w:w="2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20" w:rsidRPr="00251B48" w:rsidRDefault="00387920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251B48">
              <w:rPr>
                <w:rFonts w:ascii="Calibri" w:hAnsi="Calibri" w:cs="Arial"/>
                <w:sz w:val="18"/>
                <w:szCs w:val="18"/>
              </w:rPr>
              <w:t>Nemščina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251B48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51B48">
              <w:rPr>
                <w:rFonts w:ascii="Calibri" w:hAnsi="Calibri" w:cs="Arial"/>
                <w:sz w:val="18"/>
                <w:szCs w:val="18"/>
              </w:rPr>
              <w:t>(70)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251B48" w:rsidRDefault="00387920" w:rsidP="00C02B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51B48">
              <w:rPr>
                <w:rFonts w:ascii="Calibri" w:hAnsi="Calibri"/>
                <w:sz w:val="18"/>
                <w:szCs w:val="18"/>
              </w:rPr>
              <w:t>(62)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920" w:rsidRPr="00251B48" w:rsidRDefault="00387920" w:rsidP="00C02B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51B48">
              <w:rPr>
                <w:rFonts w:ascii="Calibri" w:hAnsi="Calibri"/>
                <w:sz w:val="18"/>
                <w:szCs w:val="18"/>
              </w:rPr>
              <w:t>(62)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251B48" w:rsidRDefault="00387920" w:rsidP="00C02B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51B48">
              <w:rPr>
                <w:rFonts w:ascii="Calibri" w:hAnsi="Calibri"/>
                <w:sz w:val="18"/>
                <w:szCs w:val="18"/>
              </w:rPr>
              <w:t>(64)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251B48" w:rsidRDefault="00387920" w:rsidP="00C02B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51B48">
              <w:rPr>
                <w:rFonts w:ascii="Calibri" w:hAnsi="Calibri"/>
                <w:sz w:val="18"/>
                <w:szCs w:val="18"/>
              </w:rPr>
              <w:t>(258)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251B48" w:rsidRDefault="00387920" w:rsidP="00C02B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51B48">
              <w:rPr>
                <w:rFonts w:ascii="Calibri" w:hAnsi="Calibri"/>
                <w:sz w:val="18"/>
                <w:szCs w:val="18"/>
              </w:rPr>
              <w:t>(11)</w:t>
            </w:r>
          </w:p>
        </w:tc>
      </w:tr>
      <w:tr w:rsidR="00387920" w:rsidRPr="00D40B68" w:rsidTr="008C4377">
        <w:trPr>
          <w:trHeight w:val="10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Projektno delo (POM)</w:t>
            </w:r>
          </w:p>
          <w:p w:rsidR="00387920" w:rsidRPr="00D40B68" w:rsidRDefault="00387920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tabs>
                <w:tab w:val="left" w:pos="330"/>
                <w:tab w:val="center" w:pos="522"/>
              </w:tabs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(4)</w:t>
            </w:r>
          </w:p>
        </w:tc>
      </w:tr>
      <w:tr w:rsidR="00387920" w:rsidRPr="00D40B68" w:rsidTr="008C4377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SKUPAJ E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731662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31662">
              <w:rPr>
                <w:rFonts w:ascii="Calibri" w:hAnsi="Calibri" w:cs="Arial"/>
                <w:b/>
                <w:sz w:val="18"/>
                <w:szCs w:val="18"/>
              </w:rPr>
              <w:t>346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612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D40B68" w:rsidRDefault="00387920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28</w:t>
            </w:r>
          </w:p>
        </w:tc>
      </w:tr>
      <w:tr w:rsidR="00387920" w:rsidRPr="00EF3979" w:rsidTr="008C4377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EF3979" w:rsidRDefault="00387920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Skupno število ur pouka (A+B+E)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1073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1074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1137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1164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4448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216</w:t>
            </w:r>
          </w:p>
        </w:tc>
      </w:tr>
      <w:tr w:rsidR="00387920" w:rsidRPr="00EF3979" w:rsidTr="008C4377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EF3979" w:rsidRDefault="00387920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Skupno število ur pouka (A+B+Č+D+E)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1169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1246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1309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1228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4952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236</w:t>
            </w:r>
          </w:p>
        </w:tc>
      </w:tr>
      <w:tr w:rsidR="00387920" w:rsidRPr="00EF3979" w:rsidTr="008C4377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EF3979" w:rsidRDefault="00387920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 xml:space="preserve">Poklicna matura </w:t>
            </w:r>
            <w:r w:rsidRPr="00EF3979">
              <w:rPr>
                <w:rFonts w:ascii="Calibri" w:hAnsi="Calibri" w:cs="Arial"/>
                <w:sz w:val="18"/>
                <w:szCs w:val="18"/>
              </w:rPr>
              <w:t>(izdelek oz. storitev)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+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</w:tr>
      <w:tr w:rsidR="00387920" w:rsidRPr="00EF3979" w:rsidTr="008C4377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EF3979" w:rsidRDefault="00387920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Skupaj kreditnih točk</w:t>
            </w:r>
          </w:p>
        </w:tc>
        <w:tc>
          <w:tcPr>
            <w:tcW w:w="59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240</w:t>
            </w:r>
          </w:p>
        </w:tc>
      </w:tr>
      <w:tr w:rsidR="00387920" w:rsidRPr="00EF3979" w:rsidTr="008C4377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EF3979" w:rsidRDefault="00387920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Število tednov izobraževanja v šoli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135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7920" w:rsidRPr="00EF3979" w:rsidRDefault="00387920" w:rsidP="00C02B7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87920" w:rsidRPr="00EF3979" w:rsidTr="008C4377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EF3979" w:rsidRDefault="00387920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Število ur pouka na teden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34,2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32,9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7920" w:rsidRPr="00EF3979" w:rsidRDefault="00387920" w:rsidP="00C02B7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87920" w:rsidRPr="00EF3979" w:rsidTr="008C4377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EF3979" w:rsidRDefault="00387920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Št. praktičnega izobraževanja v podjetju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7920" w:rsidRPr="00EF3979" w:rsidRDefault="00387920" w:rsidP="00C02B7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7920" w:rsidRPr="00EF3979" w:rsidTr="008C4377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EF3979" w:rsidRDefault="00387920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Število tednov interesnih dejavnosti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7920" w:rsidRPr="00EF3979" w:rsidRDefault="00387920" w:rsidP="00C02B7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7920" w:rsidRPr="00EF3979" w:rsidTr="008C4377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EF3979" w:rsidRDefault="00387920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Skupno število tednov izobraževanja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0" w:rsidRPr="00EF3979" w:rsidRDefault="00387920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7920" w:rsidRPr="00EF3979" w:rsidRDefault="00387920" w:rsidP="00C02B7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387920" w:rsidRPr="00EF3979" w:rsidRDefault="00387920" w:rsidP="00387920">
      <w:pPr>
        <w:rPr>
          <w:rFonts w:ascii="Calibri" w:hAnsi="Calibri" w:cs="Arial"/>
          <w:sz w:val="16"/>
          <w:szCs w:val="16"/>
        </w:rPr>
      </w:pPr>
      <w:r w:rsidRPr="00EF3979">
        <w:rPr>
          <w:rFonts w:ascii="Calibri" w:hAnsi="Calibri" w:cs="Arial"/>
          <w:sz w:val="20"/>
          <w:szCs w:val="20"/>
        </w:rPr>
        <w:t>*</w:t>
      </w:r>
      <w:r w:rsidRPr="00EF3979">
        <w:rPr>
          <w:rFonts w:ascii="Calibri" w:hAnsi="Calibri" w:cs="Arial"/>
          <w:sz w:val="16"/>
          <w:szCs w:val="16"/>
        </w:rPr>
        <w:t>Označene ure biologije so integrirane v strokovnih modulih OSŽ, PŽR in ŽMB.</w:t>
      </w:r>
    </w:p>
    <w:p w:rsidR="00387920" w:rsidRDefault="00387920" w:rsidP="00387920">
      <w:pPr>
        <w:rPr>
          <w:rFonts w:ascii="Calibri" w:hAnsi="Calibri" w:cs="Arial"/>
          <w:sz w:val="16"/>
          <w:szCs w:val="16"/>
        </w:rPr>
      </w:pPr>
      <w:r w:rsidRPr="00C0569D">
        <w:rPr>
          <w:rFonts w:ascii="Calibri" w:hAnsi="Calibri" w:cs="Arial"/>
          <w:sz w:val="20"/>
          <w:szCs w:val="20"/>
        </w:rPr>
        <w:t>**</w:t>
      </w:r>
      <w:r w:rsidRPr="00D34F5F">
        <w:rPr>
          <w:rFonts w:ascii="Calibri" w:hAnsi="Calibri" w:cs="Arial"/>
          <w:sz w:val="16"/>
          <w:szCs w:val="16"/>
        </w:rPr>
        <w:t xml:space="preserve"> Označene ure kemije so integrirane v strokovni modul TAŽ.</w:t>
      </w:r>
    </w:p>
    <w:p w:rsidR="00387920" w:rsidRPr="004D6988" w:rsidRDefault="00387920" w:rsidP="00387920">
      <w:pPr>
        <w:rPr>
          <w:rFonts w:ascii="Calibri" w:hAnsi="Calibri" w:cs="Arial"/>
          <w:sz w:val="16"/>
          <w:szCs w:val="16"/>
        </w:rPr>
      </w:pPr>
      <w:r w:rsidRPr="004D6988">
        <w:rPr>
          <w:rFonts w:ascii="Calibri" w:hAnsi="Calibri" w:cs="Arial"/>
          <w:sz w:val="20"/>
          <w:szCs w:val="20"/>
        </w:rPr>
        <w:t>***</w:t>
      </w:r>
      <w:r>
        <w:rPr>
          <w:rFonts w:ascii="Calibri" w:hAnsi="Calibri" w:cs="Arial"/>
          <w:sz w:val="20"/>
          <w:szCs w:val="20"/>
        </w:rPr>
        <w:t xml:space="preserve"> N</w:t>
      </w:r>
      <w:r>
        <w:rPr>
          <w:rFonts w:ascii="Calibri" w:hAnsi="Calibri" w:cs="Arial"/>
          <w:sz w:val="16"/>
          <w:szCs w:val="16"/>
        </w:rPr>
        <w:t>emščina je neobvezna izbirna programska enota zaradi kombiniranega razreda. Ure niso vključene v izvedbeni kurikulum.</w:t>
      </w:r>
    </w:p>
    <w:p w:rsidR="00387920" w:rsidRDefault="00387920" w:rsidP="00387920">
      <w:pPr>
        <w:rPr>
          <w:rFonts w:ascii="Calibri" w:hAnsi="Calibri" w:cs="Arial"/>
          <w:sz w:val="16"/>
          <w:szCs w:val="16"/>
        </w:rPr>
      </w:pPr>
      <w:r w:rsidRPr="00D34F5F">
        <w:rPr>
          <w:rFonts w:ascii="Calibri" w:hAnsi="Calibri" w:cs="Arial"/>
          <w:sz w:val="16"/>
          <w:szCs w:val="16"/>
        </w:rPr>
        <w:t>Odprti kurikulum je okviren predlog izobraževalnih vsebin in ga načrtujemo skupaj s socialnimi partnerji.</w:t>
      </w:r>
    </w:p>
    <w:p w:rsidR="00387920" w:rsidRDefault="00387920" w:rsidP="00387920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i –  3. ura ŠVZ izbirno</w:t>
      </w:r>
    </w:p>
    <w:p w:rsidR="00387920" w:rsidRPr="00D34F5F" w:rsidRDefault="00387920" w:rsidP="00387920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P – priprave na POM</w:t>
      </w:r>
    </w:p>
    <w:p w:rsidR="00387920" w:rsidRPr="00D34F5F" w:rsidRDefault="00387920" w:rsidP="00387920">
      <w:pPr>
        <w:rPr>
          <w:rFonts w:ascii="Calibri" w:hAnsi="Calibri" w:cs="Arial"/>
        </w:rPr>
      </w:pPr>
    </w:p>
    <w:p w:rsidR="00387920" w:rsidRDefault="00387920" w:rsidP="00387920"/>
    <w:p w:rsidR="00387920" w:rsidRDefault="00387920" w:rsidP="00387920"/>
    <w:p w:rsidR="007A37DD" w:rsidRDefault="007A37DD"/>
    <w:sectPr w:rsidR="007A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20"/>
    <w:rsid w:val="00387920"/>
    <w:rsid w:val="00475833"/>
    <w:rsid w:val="004901CF"/>
    <w:rsid w:val="005B4BD1"/>
    <w:rsid w:val="007A37DD"/>
    <w:rsid w:val="008C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06E6E-B7F3-40F7-B1C9-D7AE3676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01C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01C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Polajnar</dc:creator>
  <cp:keywords/>
  <dc:description/>
  <cp:lastModifiedBy>Tadeja Polajnar</cp:lastModifiedBy>
  <cp:revision>3</cp:revision>
  <cp:lastPrinted>2022-06-29T07:51:00Z</cp:lastPrinted>
  <dcterms:created xsi:type="dcterms:W3CDTF">2022-06-28T11:22:00Z</dcterms:created>
  <dcterms:modified xsi:type="dcterms:W3CDTF">2022-06-29T08:33:00Z</dcterms:modified>
</cp:coreProperties>
</file>