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88D" w:rsidRDefault="0077388D" w:rsidP="00BB2BEB">
      <w:pPr>
        <w:jc w:val="both"/>
      </w:pPr>
    </w:p>
    <w:p w:rsidR="00E25587" w:rsidRDefault="00E25587" w:rsidP="00E25587"/>
    <w:p w:rsidR="00E25587" w:rsidRPr="008A7BBF" w:rsidRDefault="00E25587" w:rsidP="00E25587">
      <w:pPr>
        <w:pStyle w:val="Naslov1"/>
        <w:pBdr>
          <w:top w:val="single" w:sz="4" w:space="1" w:color="auto"/>
          <w:left w:val="single" w:sz="4" w:space="4" w:color="auto"/>
          <w:bottom w:val="single" w:sz="4" w:space="1" w:color="auto"/>
          <w:right w:val="single" w:sz="4" w:space="4" w:color="auto"/>
        </w:pBdr>
        <w:rPr>
          <w:rFonts w:ascii="Arial" w:hAnsi="Arial" w:cs="Arial"/>
        </w:rPr>
      </w:pPr>
      <w:r w:rsidRPr="008A7BBF">
        <w:rPr>
          <w:rFonts w:ascii="Arial" w:hAnsi="Arial" w:cs="Arial"/>
        </w:rPr>
        <w:t>PRAVILNIK O PRAVICAH IN DOLŽNOSTIH DIJAKA – KULTURNIKA</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1.</w:t>
      </w:r>
    </w:p>
    <w:p w:rsidR="00E25587" w:rsidRPr="008A7BBF" w:rsidRDefault="00E25587" w:rsidP="00E25587">
      <w:pPr>
        <w:jc w:val="both"/>
        <w:rPr>
          <w:rFonts w:ascii="Arial" w:hAnsi="Arial" w:cs="Arial"/>
        </w:rPr>
      </w:pPr>
      <w:r w:rsidRPr="008A7BBF">
        <w:rPr>
          <w:rFonts w:ascii="Arial" w:hAnsi="Arial" w:cs="Arial"/>
        </w:rPr>
        <w:t>Status dijaka kulturnika ima tisti dijak, ki je aktiven član umetniške skupine ali je perspektiven na določenem kulturnem področju.</w:t>
      </w:r>
    </w:p>
    <w:p w:rsidR="00E25587" w:rsidRPr="0038743C" w:rsidRDefault="00E25587" w:rsidP="00E25587">
      <w:pPr>
        <w:jc w:val="both"/>
        <w:rPr>
          <w:rFonts w:ascii="Arial" w:hAnsi="Arial" w:cs="Arial"/>
        </w:rPr>
      </w:pPr>
    </w:p>
    <w:p w:rsidR="00E25587" w:rsidRPr="0038743C" w:rsidRDefault="00E25587" w:rsidP="00E25587">
      <w:pPr>
        <w:jc w:val="center"/>
        <w:rPr>
          <w:rFonts w:ascii="Arial" w:hAnsi="Arial" w:cs="Arial"/>
          <w:b/>
        </w:rPr>
      </w:pPr>
      <w:r w:rsidRPr="0038743C">
        <w:rPr>
          <w:rFonts w:ascii="Arial" w:hAnsi="Arial" w:cs="Arial"/>
          <w:b/>
        </w:rPr>
        <w:t>2.</w:t>
      </w:r>
    </w:p>
    <w:p w:rsidR="0038743C" w:rsidRPr="0038743C" w:rsidRDefault="0038743C" w:rsidP="0038743C">
      <w:pPr>
        <w:jc w:val="both"/>
        <w:rPr>
          <w:rFonts w:ascii="Arial" w:hAnsi="Arial" w:cs="Arial"/>
        </w:rPr>
      </w:pPr>
      <w:r w:rsidRPr="0038743C">
        <w:rPr>
          <w:rFonts w:ascii="Arial" w:hAnsi="Arial" w:cs="Arial"/>
        </w:rPr>
        <w:t xml:space="preserve">Dijak za status raziskovalca zaprosi tako, da do 20. septembra tekočega šolskega leta šolski pedagoginji odda Obrazec - podatki o </w:t>
      </w:r>
      <w:r>
        <w:rPr>
          <w:rFonts w:ascii="Arial" w:hAnsi="Arial" w:cs="Arial"/>
        </w:rPr>
        <w:t>kulturni</w:t>
      </w:r>
      <w:r w:rsidRPr="0038743C">
        <w:rPr>
          <w:rFonts w:ascii="Arial" w:hAnsi="Arial" w:cs="Arial"/>
        </w:rPr>
        <w:t xml:space="preserve"> dejavnosti, ki se nahaja na spletni strani šole. Po obravnavi mu bo posredovan odgovor o dodelitvi statusa. </w:t>
      </w:r>
    </w:p>
    <w:p w:rsidR="00E25587" w:rsidRPr="0038743C"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3.</w:t>
      </w:r>
    </w:p>
    <w:p w:rsidR="00E25587" w:rsidRPr="008A7BBF" w:rsidRDefault="00E25587" w:rsidP="00E25587">
      <w:pPr>
        <w:jc w:val="both"/>
        <w:rPr>
          <w:rFonts w:ascii="Arial" w:hAnsi="Arial" w:cs="Arial"/>
        </w:rPr>
      </w:pPr>
      <w:r w:rsidRPr="008A7BBF">
        <w:rPr>
          <w:rFonts w:ascii="Arial" w:hAnsi="Arial" w:cs="Arial"/>
        </w:rPr>
        <w:t>Dijak kulturnik mora biti s svojim vedenjem in s svojim delom primeren dijak.</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4.</w:t>
      </w:r>
    </w:p>
    <w:p w:rsidR="00E25587" w:rsidRPr="008A7BBF" w:rsidRDefault="00E25587" w:rsidP="00E25587">
      <w:pPr>
        <w:jc w:val="both"/>
        <w:rPr>
          <w:rFonts w:ascii="Arial" w:hAnsi="Arial" w:cs="Arial"/>
        </w:rPr>
      </w:pPr>
      <w:r w:rsidRPr="008A7BBF">
        <w:rPr>
          <w:rFonts w:ascii="Arial" w:hAnsi="Arial" w:cs="Arial"/>
        </w:rPr>
        <w:t>Pri pouku mora dijak kulturnik sodelovati in delati kot ostali dijaki, ima pa možnost, da je ustno ocenjen, kadar se dogovori z učiteljem. Dogovor mora dijak kulturnik spoštovati in se ne sme izmikati spraševanju ob dogovorjenem roku. Če do dogovora za preverjanje in ocenjevanje znanja ne pride po krivdi dijaka, je dijak kulturnik pri tem predmetu izenačen z ostalimi dijaki.</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5.</w:t>
      </w:r>
    </w:p>
    <w:p w:rsidR="00E25587" w:rsidRPr="008A7BBF" w:rsidRDefault="00E25587" w:rsidP="00E25587">
      <w:pPr>
        <w:jc w:val="both"/>
        <w:rPr>
          <w:rFonts w:ascii="Arial" w:hAnsi="Arial" w:cs="Arial"/>
        </w:rPr>
      </w:pPr>
      <w:r w:rsidRPr="008A7BBF">
        <w:rPr>
          <w:rFonts w:ascii="Arial" w:hAnsi="Arial" w:cs="Arial"/>
        </w:rPr>
        <w:t>Dijak kulturnik mora biti ocenjen za vsako ocenjevalno obdobje.</w:t>
      </w:r>
    </w:p>
    <w:p w:rsidR="00E25587" w:rsidRPr="008A7BBF" w:rsidRDefault="00E25587" w:rsidP="00E25587">
      <w:pPr>
        <w:jc w:val="both"/>
        <w:rPr>
          <w:rFonts w:ascii="Arial" w:hAnsi="Arial" w:cs="Arial"/>
        </w:rPr>
      </w:pP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6.</w:t>
      </w:r>
    </w:p>
    <w:p w:rsidR="00E25587" w:rsidRPr="008A7BBF" w:rsidRDefault="00E25587" w:rsidP="00E25587">
      <w:pPr>
        <w:jc w:val="both"/>
        <w:rPr>
          <w:rFonts w:ascii="Arial" w:hAnsi="Arial" w:cs="Arial"/>
        </w:rPr>
      </w:pPr>
      <w:r w:rsidRPr="008A7BBF">
        <w:rPr>
          <w:rFonts w:ascii="Arial" w:hAnsi="Arial" w:cs="Arial"/>
        </w:rPr>
        <w:t>Če je predmet vezan na pisno nalogo, jo dijak kulturnik lahko piše izven oddelka. Za rok se dijak-kulturnik dogovori z učiteljem.</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7.</w:t>
      </w:r>
    </w:p>
    <w:p w:rsidR="00E25587" w:rsidRPr="008A7BBF" w:rsidRDefault="00E25587" w:rsidP="00E25587">
      <w:pPr>
        <w:jc w:val="both"/>
        <w:rPr>
          <w:rFonts w:ascii="Arial" w:hAnsi="Arial" w:cs="Arial"/>
        </w:rPr>
      </w:pPr>
      <w:r w:rsidRPr="008A7BBF">
        <w:rPr>
          <w:rFonts w:ascii="Arial" w:hAnsi="Arial" w:cs="Arial"/>
        </w:rPr>
        <w:t>Če je predmet vezan na vaje (praktični pouk), mora dijak kulturnik opraviti vse vaje (praktični pouk), ne glede na obveznosti, ki jih ima pri kulturnem udejstvovanju.</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8.</w:t>
      </w:r>
    </w:p>
    <w:p w:rsidR="00E25587" w:rsidRPr="008A7BBF" w:rsidRDefault="00E25587" w:rsidP="00E25587">
      <w:pPr>
        <w:jc w:val="both"/>
        <w:rPr>
          <w:rFonts w:ascii="Arial" w:hAnsi="Arial" w:cs="Arial"/>
        </w:rPr>
      </w:pPr>
      <w:r w:rsidRPr="008A7BBF">
        <w:rPr>
          <w:rFonts w:ascii="Arial" w:hAnsi="Arial" w:cs="Arial"/>
        </w:rPr>
        <w:t>Če ima dijak kulturnik v ocenjevalnem obdobju dve negativni oceni, izgubi status dijaka kulturnika za toliko časa, dokler ni pozitiven. Evidenco o tem vodi razrednik, ki o tem seznanja člane razrednega učiteljskega zbora.</w:t>
      </w:r>
    </w:p>
    <w:p w:rsidR="00E25587" w:rsidRPr="008A7BBF" w:rsidRDefault="00E25587" w:rsidP="00E25587">
      <w:pPr>
        <w:jc w:val="both"/>
        <w:rPr>
          <w:rFonts w:ascii="Arial" w:hAnsi="Arial" w:cs="Arial"/>
        </w:rPr>
      </w:pPr>
    </w:p>
    <w:p w:rsidR="00E25587" w:rsidRPr="008A7BBF" w:rsidRDefault="00E25587" w:rsidP="00E25587">
      <w:pPr>
        <w:pStyle w:val="Naslov2"/>
        <w:rPr>
          <w:rFonts w:ascii="Arial" w:hAnsi="Arial" w:cs="Arial"/>
        </w:rPr>
      </w:pPr>
      <w:r w:rsidRPr="008A7BBF">
        <w:rPr>
          <w:rFonts w:ascii="Arial" w:hAnsi="Arial" w:cs="Arial"/>
        </w:rPr>
        <w:t>DOLOČBA TE TOČKE NE POZNA IZJEM!</w:t>
      </w:r>
    </w:p>
    <w:p w:rsidR="00E25587" w:rsidRPr="008A7BBF" w:rsidRDefault="00E25587" w:rsidP="00E25587">
      <w:pPr>
        <w:jc w:val="both"/>
        <w:rPr>
          <w:rFonts w:ascii="Arial" w:hAnsi="Arial" w:cs="Arial"/>
        </w:rPr>
      </w:pP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9.</w:t>
      </w:r>
    </w:p>
    <w:p w:rsidR="00E25587" w:rsidRPr="008A7BBF" w:rsidRDefault="00E25587" w:rsidP="00E25587">
      <w:pPr>
        <w:jc w:val="both"/>
        <w:rPr>
          <w:rFonts w:ascii="Arial" w:hAnsi="Arial" w:cs="Arial"/>
        </w:rPr>
      </w:pPr>
      <w:r w:rsidRPr="008A7BBF">
        <w:rPr>
          <w:rFonts w:ascii="Arial" w:hAnsi="Arial" w:cs="Arial"/>
        </w:rPr>
        <w:t>Status dijaka kulturnika preneha takrat, ko dijak kulturnik iz kakršnihkoli razlogov preneha nastopati.</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10.</w:t>
      </w:r>
    </w:p>
    <w:p w:rsidR="00E25587" w:rsidRPr="008A7BBF" w:rsidRDefault="00E25587" w:rsidP="00E25587">
      <w:pPr>
        <w:jc w:val="both"/>
        <w:rPr>
          <w:rFonts w:ascii="Arial" w:hAnsi="Arial" w:cs="Arial"/>
        </w:rPr>
      </w:pPr>
      <w:r w:rsidRPr="008A7BBF">
        <w:rPr>
          <w:rFonts w:ascii="Arial" w:hAnsi="Arial" w:cs="Arial"/>
        </w:rPr>
        <w:lastRenderedPageBreak/>
        <w:t>Dijak mora za vsak nastop ali udejstvovanje na prireditvi prinesti predhodno obvestilo o udeležbi na nastopu oz. prireditvi. O spremembi časa vaj mora dijak sproti obveščati razrednika.</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11.</w:t>
      </w:r>
    </w:p>
    <w:p w:rsidR="00E25587" w:rsidRPr="008A7BBF" w:rsidRDefault="00E25587" w:rsidP="00E25587">
      <w:pPr>
        <w:jc w:val="both"/>
        <w:rPr>
          <w:rFonts w:ascii="Arial" w:hAnsi="Arial" w:cs="Arial"/>
        </w:rPr>
      </w:pPr>
      <w:r w:rsidRPr="008A7BBF">
        <w:rPr>
          <w:rFonts w:ascii="Arial" w:hAnsi="Arial" w:cs="Arial"/>
        </w:rPr>
        <w:t xml:space="preserve">Za udeležbo na nastopih ali prireditvah dijak kulturnik </w:t>
      </w:r>
      <w:r w:rsidRPr="008A7BBF">
        <w:rPr>
          <w:rFonts w:ascii="Arial" w:hAnsi="Arial" w:cs="Arial"/>
          <w:b/>
          <w:u w:val="single"/>
        </w:rPr>
        <w:t>lahko izostane največ 100 učnih ur v šolskem letu</w:t>
      </w:r>
      <w:r w:rsidRPr="008A7BBF">
        <w:rPr>
          <w:rFonts w:ascii="Arial" w:hAnsi="Arial" w:cs="Arial"/>
        </w:rPr>
        <w:t>. Tega števila dijak kulturnik ne sme prekoračiti. Evidenco teh izostankov vodi razrednik in o tem seznanja člane razrednega učiteljskega zbora.</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12.</w:t>
      </w:r>
    </w:p>
    <w:p w:rsidR="00E25587" w:rsidRPr="008A7BBF" w:rsidRDefault="00E25587" w:rsidP="00E25587">
      <w:pPr>
        <w:jc w:val="both"/>
        <w:rPr>
          <w:rFonts w:ascii="Arial" w:hAnsi="Arial" w:cs="Arial"/>
        </w:rPr>
      </w:pPr>
      <w:r w:rsidRPr="008A7BBF">
        <w:rPr>
          <w:rFonts w:ascii="Arial" w:hAnsi="Arial" w:cs="Arial"/>
        </w:rPr>
        <w:t xml:space="preserve">Šola dodeljuje dijaku status </w:t>
      </w:r>
      <w:r w:rsidRPr="008A7BBF">
        <w:rPr>
          <w:rFonts w:ascii="Arial" w:hAnsi="Arial" w:cs="Arial"/>
          <w:b/>
        </w:rPr>
        <w:t>za eno šolsko leto</w:t>
      </w:r>
      <w:r w:rsidRPr="008A7BBF">
        <w:rPr>
          <w:rFonts w:ascii="Arial" w:hAnsi="Arial" w:cs="Arial"/>
        </w:rPr>
        <w:t xml:space="preserve">, iz utemeljenih razlogov pa lahko le za določen čas v šolskem letu. </w:t>
      </w:r>
    </w:p>
    <w:p w:rsidR="00E25587" w:rsidRPr="008A7BBF" w:rsidRDefault="00E25587" w:rsidP="00E25587">
      <w:pPr>
        <w:jc w:val="both"/>
        <w:rPr>
          <w:rFonts w:ascii="Arial" w:hAnsi="Arial" w:cs="Arial"/>
        </w:rPr>
      </w:pPr>
    </w:p>
    <w:p w:rsidR="00E25587" w:rsidRPr="008A7BBF" w:rsidRDefault="00E25587" w:rsidP="00E25587">
      <w:pPr>
        <w:jc w:val="center"/>
        <w:rPr>
          <w:rFonts w:ascii="Arial" w:hAnsi="Arial" w:cs="Arial"/>
          <w:b/>
        </w:rPr>
      </w:pPr>
      <w:r w:rsidRPr="008A7BBF">
        <w:rPr>
          <w:rFonts w:ascii="Arial" w:hAnsi="Arial" w:cs="Arial"/>
          <w:b/>
        </w:rPr>
        <w:t>13.</w:t>
      </w:r>
    </w:p>
    <w:p w:rsidR="00E25587" w:rsidRPr="008A7BBF" w:rsidRDefault="00E25587" w:rsidP="00E25587">
      <w:pPr>
        <w:jc w:val="both"/>
        <w:rPr>
          <w:rFonts w:ascii="Arial" w:hAnsi="Arial" w:cs="Arial"/>
        </w:rPr>
      </w:pPr>
      <w:r w:rsidRPr="008A7BBF">
        <w:rPr>
          <w:rFonts w:ascii="Arial" w:hAnsi="Arial" w:cs="Arial"/>
        </w:rPr>
        <w:t>Sklep o dodelitvi statusa začne veljati, ko je izročen staršem dijaka in vsaj eden od staršev oz. polnoletni dijak podpiše, da soglaša z njim.</w:t>
      </w:r>
    </w:p>
    <w:p w:rsidR="00AA7C4C" w:rsidRPr="008A7BBF" w:rsidRDefault="00AA7C4C" w:rsidP="00E25587">
      <w:pPr>
        <w:jc w:val="both"/>
        <w:rPr>
          <w:rFonts w:ascii="Arial" w:hAnsi="Arial" w:cs="Arial"/>
        </w:rPr>
      </w:pPr>
    </w:p>
    <w:p w:rsidR="00AA7C4C" w:rsidRPr="008A7BBF" w:rsidRDefault="00AA7C4C" w:rsidP="00E25587">
      <w:pPr>
        <w:jc w:val="both"/>
        <w:rPr>
          <w:rFonts w:ascii="Arial" w:hAnsi="Arial" w:cs="Arial"/>
        </w:rPr>
      </w:pPr>
      <w:r w:rsidRPr="008A7BBF">
        <w:rPr>
          <w:rFonts w:ascii="Arial" w:hAnsi="Arial" w:cs="Arial"/>
        </w:rPr>
        <w:t xml:space="preserve">Pravilnik začne veljati s 1. </w:t>
      </w:r>
      <w:r w:rsidR="008F1634" w:rsidRPr="008A7BBF">
        <w:rPr>
          <w:rFonts w:ascii="Arial" w:hAnsi="Arial" w:cs="Arial"/>
        </w:rPr>
        <w:t>s</w:t>
      </w:r>
      <w:r w:rsidRPr="008A7BBF">
        <w:rPr>
          <w:rFonts w:ascii="Arial" w:hAnsi="Arial" w:cs="Arial"/>
        </w:rPr>
        <w:t>eptembrom 2002.</w:t>
      </w:r>
    </w:p>
    <w:p w:rsidR="00AA7C4C" w:rsidRPr="008A7BBF" w:rsidRDefault="00AA7C4C" w:rsidP="00E25587">
      <w:pPr>
        <w:jc w:val="both"/>
        <w:rPr>
          <w:rFonts w:ascii="Arial" w:hAnsi="Arial" w:cs="Arial"/>
        </w:rPr>
      </w:pPr>
    </w:p>
    <w:p w:rsidR="00E25587" w:rsidRPr="008A7BBF" w:rsidRDefault="00E25587" w:rsidP="00E25587">
      <w:pPr>
        <w:jc w:val="both"/>
        <w:rPr>
          <w:rFonts w:ascii="Arial" w:hAnsi="Arial" w:cs="Arial"/>
        </w:rPr>
      </w:pPr>
    </w:p>
    <w:p w:rsidR="00E25587" w:rsidRPr="008A7BBF" w:rsidRDefault="001277D4" w:rsidP="00E25587">
      <w:pPr>
        <w:jc w:val="both"/>
        <w:rPr>
          <w:rFonts w:ascii="Arial" w:hAnsi="Arial" w:cs="Arial"/>
        </w:rPr>
      </w:pPr>
      <w:r w:rsidRPr="008A7BBF">
        <w:rPr>
          <w:rFonts w:ascii="Arial" w:hAnsi="Arial" w:cs="Arial"/>
        </w:rPr>
        <w:t>Dokument</w:t>
      </w:r>
      <w:r w:rsidR="00E25587" w:rsidRPr="008A7BBF">
        <w:rPr>
          <w:rFonts w:ascii="Arial" w:hAnsi="Arial" w:cs="Arial"/>
        </w:rPr>
        <w:t xml:space="preserve"> pripravila: Tadeja Fričovsky</w:t>
      </w:r>
    </w:p>
    <w:p w:rsidR="00E25587" w:rsidRPr="008A7BBF" w:rsidRDefault="00E25587" w:rsidP="00E25587">
      <w:pPr>
        <w:jc w:val="both"/>
        <w:rPr>
          <w:rFonts w:ascii="Arial" w:hAnsi="Arial" w:cs="Arial"/>
        </w:rPr>
      </w:pPr>
    </w:p>
    <w:p w:rsidR="00E25587" w:rsidRPr="008A7BBF" w:rsidRDefault="001277D4" w:rsidP="00E25587">
      <w:pPr>
        <w:ind w:left="4956" w:firstLine="708"/>
        <w:jc w:val="both"/>
        <w:rPr>
          <w:rFonts w:ascii="Arial" w:hAnsi="Arial" w:cs="Arial"/>
        </w:rPr>
      </w:pPr>
      <w:r w:rsidRPr="008A7BBF">
        <w:rPr>
          <w:rFonts w:ascii="Arial" w:hAnsi="Arial" w:cs="Arial"/>
        </w:rPr>
        <w:t>Odgovorna oseba</w:t>
      </w:r>
      <w:r w:rsidR="00E25587" w:rsidRPr="008A7BBF">
        <w:rPr>
          <w:rFonts w:ascii="Arial" w:hAnsi="Arial" w:cs="Arial"/>
        </w:rPr>
        <w:t>:</w:t>
      </w:r>
    </w:p>
    <w:p w:rsidR="00E25587" w:rsidRPr="008A7BBF" w:rsidRDefault="00E25587" w:rsidP="00E25587">
      <w:pPr>
        <w:jc w:val="both"/>
        <w:rPr>
          <w:rFonts w:ascii="Arial" w:hAnsi="Arial" w:cs="Arial"/>
        </w:rPr>
      </w:pPr>
      <w:r w:rsidRPr="008A7BBF">
        <w:rPr>
          <w:rFonts w:ascii="Arial" w:hAnsi="Arial" w:cs="Arial"/>
        </w:rPr>
        <w:tab/>
      </w:r>
      <w:r w:rsidRPr="008A7BBF">
        <w:rPr>
          <w:rFonts w:ascii="Arial" w:hAnsi="Arial" w:cs="Arial"/>
        </w:rPr>
        <w:tab/>
      </w:r>
      <w:r w:rsidRPr="008A7BBF">
        <w:rPr>
          <w:rFonts w:ascii="Arial" w:hAnsi="Arial" w:cs="Arial"/>
        </w:rPr>
        <w:tab/>
      </w:r>
      <w:r w:rsidRPr="008A7BBF">
        <w:rPr>
          <w:rFonts w:ascii="Arial" w:hAnsi="Arial" w:cs="Arial"/>
        </w:rPr>
        <w:tab/>
      </w:r>
      <w:r w:rsidRPr="008A7BBF">
        <w:rPr>
          <w:rFonts w:ascii="Arial" w:hAnsi="Arial" w:cs="Arial"/>
        </w:rPr>
        <w:tab/>
      </w:r>
      <w:r w:rsidR="001277D4" w:rsidRPr="008A7BBF">
        <w:rPr>
          <w:rFonts w:ascii="Arial" w:hAnsi="Arial" w:cs="Arial"/>
        </w:rPr>
        <w:tab/>
      </w:r>
      <w:r w:rsidR="001277D4" w:rsidRPr="008A7BBF">
        <w:rPr>
          <w:rFonts w:ascii="Arial" w:hAnsi="Arial" w:cs="Arial"/>
        </w:rPr>
        <w:tab/>
        <w:t>M</w:t>
      </w:r>
      <w:r w:rsidRPr="008A7BBF">
        <w:rPr>
          <w:rFonts w:ascii="Arial" w:hAnsi="Arial" w:cs="Arial"/>
        </w:rPr>
        <w:t>ag</w:t>
      </w:r>
      <w:r w:rsidR="001277D4" w:rsidRPr="008A7BBF">
        <w:rPr>
          <w:rFonts w:ascii="Arial" w:hAnsi="Arial" w:cs="Arial"/>
        </w:rPr>
        <w:t xml:space="preserve">. </w:t>
      </w:r>
      <w:r w:rsidRPr="008A7BBF">
        <w:rPr>
          <w:rFonts w:ascii="Arial" w:hAnsi="Arial" w:cs="Arial"/>
        </w:rPr>
        <w:t>Marijan Pogačnik</w:t>
      </w:r>
      <w:r w:rsidR="001277D4" w:rsidRPr="008A7BBF">
        <w:rPr>
          <w:rFonts w:ascii="Arial" w:hAnsi="Arial" w:cs="Arial"/>
        </w:rPr>
        <w:t>, ravnatelj</w:t>
      </w:r>
      <w:r w:rsidRPr="008A7BBF">
        <w:rPr>
          <w:rFonts w:ascii="Arial" w:hAnsi="Arial" w:cs="Arial"/>
        </w:rPr>
        <w:tab/>
      </w:r>
      <w:r w:rsidRPr="008A7BBF">
        <w:rPr>
          <w:rFonts w:ascii="Arial" w:hAnsi="Arial" w:cs="Arial"/>
        </w:rPr>
        <w:tab/>
      </w:r>
      <w:r w:rsidRPr="008A7BBF">
        <w:rPr>
          <w:rFonts w:ascii="Arial" w:hAnsi="Arial" w:cs="Arial"/>
        </w:rPr>
        <w:tab/>
      </w:r>
    </w:p>
    <w:p w:rsidR="00E25587" w:rsidRPr="008A7BBF" w:rsidRDefault="00AA7C4C" w:rsidP="00E25587">
      <w:pPr>
        <w:jc w:val="both"/>
        <w:rPr>
          <w:rFonts w:ascii="Arial" w:hAnsi="Arial" w:cs="Arial"/>
        </w:rPr>
      </w:pPr>
      <w:r w:rsidRPr="008A7BBF">
        <w:rPr>
          <w:rFonts w:ascii="Arial" w:hAnsi="Arial" w:cs="Arial"/>
        </w:rPr>
        <w:t>1. september 2002</w:t>
      </w:r>
      <w:r w:rsidRPr="008A7BBF">
        <w:rPr>
          <w:rFonts w:ascii="Arial" w:hAnsi="Arial" w:cs="Arial"/>
        </w:rPr>
        <w:tab/>
      </w:r>
    </w:p>
    <w:p w:rsidR="0077388D" w:rsidRPr="008A7BBF" w:rsidRDefault="0077388D" w:rsidP="00BB2BEB">
      <w:pPr>
        <w:jc w:val="both"/>
        <w:rPr>
          <w:rFonts w:ascii="Arial" w:hAnsi="Arial" w:cs="Arial"/>
        </w:rPr>
      </w:pPr>
    </w:p>
    <w:p w:rsidR="0077388D" w:rsidRPr="008A7BBF" w:rsidRDefault="0077388D" w:rsidP="00BB2BEB">
      <w:pPr>
        <w:jc w:val="both"/>
        <w:rPr>
          <w:rFonts w:ascii="Arial" w:hAnsi="Arial" w:cs="Arial"/>
        </w:rPr>
      </w:pPr>
    </w:p>
    <w:p w:rsidR="0077388D" w:rsidRPr="008A7BBF" w:rsidRDefault="0077388D" w:rsidP="00BB2BEB">
      <w:pPr>
        <w:jc w:val="both"/>
        <w:rPr>
          <w:rFonts w:ascii="Arial" w:hAnsi="Arial" w:cs="Arial"/>
        </w:rPr>
      </w:pPr>
    </w:p>
    <w:p w:rsidR="0077388D" w:rsidRPr="008A7BBF" w:rsidRDefault="0077388D" w:rsidP="00BB2BEB">
      <w:pPr>
        <w:jc w:val="both"/>
        <w:rPr>
          <w:rFonts w:ascii="Arial" w:hAnsi="Arial" w:cs="Arial"/>
        </w:rPr>
      </w:pPr>
    </w:p>
    <w:p w:rsidR="0077388D" w:rsidRPr="008A7BBF" w:rsidRDefault="0077388D"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Pr="008A7BBF" w:rsidRDefault="005A75FC" w:rsidP="00BB2BEB">
      <w:pPr>
        <w:jc w:val="both"/>
        <w:rPr>
          <w:rFonts w:ascii="Arial" w:hAnsi="Arial" w:cs="Arial"/>
        </w:rPr>
      </w:pPr>
    </w:p>
    <w:p w:rsidR="005A75FC" w:rsidRDefault="005A75FC" w:rsidP="00BB2BEB">
      <w:pPr>
        <w:jc w:val="both"/>
        <w:rPr>
          <w:rFonts w:ascii="Arial" w:hAnsi="Arial" w:cs="Arial"/>
        </w:rPr>
      </w:pPr>
    </w:p>
    <w:p w:rsidR="008A7BBF" w:rsidRDefault="008A7BBF" w:rsidP="00BB2BEB">
      <w:pPr>
        <w:jc w:val="both"/>
        <w:rPr>
          <w:rFonts w:ascii="Arial" w:hAnsi="Arial" w:cs="Arial"/>
        </w:rPr>
      </w:pPr>
    </w:p>
    <w:p w:rsidR="008A7BBF" w:rsidRDefault="008A7BBF" w:rsidP="00BB2BEB">
      <w:pPr>
        <w:jc w:val="both"/>
        <w:rPr>
          <w:rFonts w:ascii="Arial" w:hAnsi="Arial" w:cs="Arial"/>
        </w:rPr>
      </w:pPr>
    </w:p>
    <w:p w:rsidR="008A7BBF" w:rsidRDefault="008A7BBF" w:rsidP="00BB2BEB">
      <w:pPr>
        <w:jc w:val="both"/>
        <w:rPr>
          <w:rFonts w:ascii="Arial" w:hAnsi="Arial" w:cs="Arial"/>
        </w:rPr>
      </w:pPr>
    </w:p>
    <w:p w:rsidR="008A7BBF" w:rsidRPr="008A7BBF" w:rsidRDefault="008A7BBF" w:rsidP="00BB2BEB">
      <w:pPr>
        <w:jc w:val="both"/>
        <w:rPr>
          <w:rFonts w:ascii="Arial" w:hAnsi="Arial" w:cs="Arial"/>
        </w:rPr>
      </w:pPr>
    </w:p>
    <w:p w:rsidR="0077388D" w:rsidRPr="008A7BBF" w:rsidRDefault="0077388D" w:rsidP="00BB2BEB">
      <w:pPr>
        <w:jc w:val="both"/>
        <w:rPr>
          <w:rFonts w:ascii="Arial" w:hAnsi="Arial" w:cs="Arial"/>
        </w:rPr>
      </w:pPr>
    </w:p>
    <w:p w:rsidR="0079249C" w:rsidRPr="008A7BBF" w:rsidRDefault="0079249C" w:rsidP="0079249C">
      <w:pPr>
        <w:rPr>
          <w:rFonts w:ascii="Arial" w:hAnsi="Arial" w:cs="Arial"/>
        </w:rPr>
      </w:pPr>
    </w:p>
    <w:sectPr w:rsidR="0079249C" w:rsidRPr="008A7BBF" w:rsidSect="00A41E69">
      <w:headerReference w:type="default" r:id="rId7"/>
      <w:footerReference w:type="default" r:id="rId8"/>
      <w:pgSz w:w="11907" w:h="16840" w:code="9"/>
      <w:pgMar w:top="1480" w:right="1418" w:bottom="1440" w:left="1418"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278" w:rsidRDefault="00227278" w:rsidP="0077388D">
      <w:r>
        <w:separator/>
      </w:r>
    </w:p>
  </w:endnote>
  <w:endnote w:type="continuationSeparator" w:id="1">
    <w:p w:rsidR="00227278" w:rsidRDefault="00227278" w:rsidP="00773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7D4" w:rsidRDefault="00D17631">
    <w:pPr>
      <w:pStyle w:val="Noga"/>
    </w:pPr>
    <w:r>
      <w:t>IP_</w:t>
    </w:r>
    <w:r w:rsidR="001277D4">
      <w:t>Status kulturnika</w:t>
    </w:r>
    <w:r>
      <w:t>_0</w:t>
    </w:r>
    <w:r w:rsidR="001277D4">
      <w:t>1</w:t>
    </w:r>
    <w:r>
      <w:t>-0</w:t>
    </w:r>
    <w:r w:rsidR="001277D4">
      <w:t>9</w:t>
    </w:r>
    <w:r>
      <w:t>-</w:t>
    </w:r>
    <w:r w:rsidR="001277D4">
      <w:t>2002(1)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278" w:rsidRDefault="00227278" w:rsidP="0077388D">
      <w:r>
        <w:separator/>
      </w:r>
    </w:p>
  </w:footnote>
  <w:footnote w:type="continuationSeparator" w:id="1">
    <w:p w:rsidR="00227278" w:rsidRDefault="00227278" w:rsidP="00773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8D" w:rsidRPr="008A7BBF" w:rsidRDefault="0093610B" w:rsidP="00E25587">
    <w:pPr>
      <w:pStyle w:val="Glava"/>
      <w:tabs>
        <w:tab w:val="clear" w:pos="4536"/>
        <w:tab w:val="clear" w:pos="9072"/>
        <w:tab w:val="left" w:pos="2790"/>
      </w:tabs>
      <w:rPr>
        <w:rFonts w:ascii="Arial" w:hAnsi="Arial" w:cs="Arial"/>
        <w:sz w:val="28"/>
        <w:szCs w:val="28"/>
      </w:rPr>
    </w:pPr>
    <w:r>
      <w:rPr>
        <w:noProof/>
      </w:rPr>
      <w:drawing>
        <wp:anchor distT="0" distB="0" distL="114300" distR="114300" simplePos="0" relativeHeight="251657728" behindDoc="0" locked="0" layoutInCell="1" allowOverlap="1">
          <wp:simplePos x="0" y="0"/>
          <wp:positionH relativeFrom="column">
            <wp:posOffset>-299720</wp:posOffset>
          </wp:positionH>
          <wp:positionV relativeFrom="paragraph">
            <wp:posOffset>-328295</wp:posOffset>
          </wp:positionV>
          <wp:extent cx="1428750" cy="638175"/>
          <wp:effectExtent l="19050" t="0" r="0" b="0"/>
          <wp:wrapSquare wrapText="bothSides"/>
          <wp:docPr id="1" name="Slika 2" descr="logo bc na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 bc naklo"/>
                  <pic:cNvPicPr>
                    <a:picLocks noChangeAspect="1" noChangeArrowheads="1"/>
                  </pic:cNvPicPr>
                </pic:nvPicPr>
                <pic:blipFill>
                  <a:blip r:embed="rId1"/>
                  <a:srcRect/>
                  <a:stretch>
                    <a:fillRect/>
                  </a:stretch>
                </pic:blipFill>
                <pic:spPr bwMode="auto">
                  <a:xfrm>
                    <a:off x="0" y="0"/>
                    <a:ext cx="1428750" cy="638175"/>
                  </a:xfrm>
                  <a:prstGeom prst="rect">
                    <a:avLst/>
                  </a:prstGeom>
                  <a:noFill/>
                  <a:ln w="9525">
                    <a:noFill/>
                    <a:miter lim="800000"/>
                    <a:headEnd/>
                    <a:tailEnd/>
                  </a:ln>
                </pic:spPr>
              </pic:pic>
            </a:graphicData>
          </a:graphic>
        </wp:anchor>
      </w:drawing>
    </w:r>
    <w:r w:rsidR="00E25587">
      <w:tab/>
    </w:r>
    <w:r w:rsidR="001277D4" w:rsidRPr="008A7BBF">
      <w:rPr>
        <w:rFonts w:ascii="Arial" w:hAnsi="Arial" w:cs="Arial"/>
        <w:sz w:val="28"/>
        <w:szCs w:val="28"/>
      </w:rPr>
      <w:t xml:space="preserve">BC Naklo – Srednja šola; </w:t>
    </w:r>
    <w:r w:rsidR="000055D2" w:rsidRPr="008A7BBF">
      <w:rPr>
        <w:rFonts w:ascii="Arial" w:hAnsi="Arial" w:cs="Arial"/>
        <w:sz w:val="28"/>
        <w:szCs w:val="28"/>
      </w:rPr>
      <w:t>S</w:t>
    </w:r>
    <w:r w:rsidR="001277D4" w:rsidRPr="008A7BBF">
      <w:rPr>
        <w:rFonts w:ascii="Arial" w:hAnsi="Arial" w:cs="Arial"/>
        <w:sz w:val="28"/>
        <w:szCs w:val="28"/>
      </w:rPr>
      <w:t>tatus kulturnika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E2F8E"/>
    <w:multiLevelType w:val="hybridMultilevel"/>
    <w:tmpl w:val="7AEE716A"/>
    <w:lvl w:ilvl="0" w:tplc="B4C8F910">
      <w:start w:val="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6146"/>
  </w:hdrShapeDefaults>
  <w:footnotePr>
    <w:footnote w:id="0"/>
    <w:footnote w:id="1"/>
  </w:footnotePr>
  <w:endnotePr>
    <w:endnote w:id="0"/>
    <w:endnote w:id="1"/>
  </w:endnotePr>
  <w:compat/>
  <w:rsids>
    <w:rsidRoot w:val="006D7F62"/>
    <w:rsid w:val="000055D2"/>
    <w:rsid w:val="00035AD0"/>
    <w:rsid w:val="00097EE5"/>
    <w:rsid w:val="001277D4"/>
    <w:rsid w:val="00227278"/>
    <w:rsid w:val="002F7B8A"/>
    <w:rsid w:val="003049D5"/>
    <w:rsid w:val="0038743C"/>
    <w:rsid w:val="003E6045"/>
    <w:rsid w:val="004772B2"/>
    <w:rsid w:val="004B560E"/>
    <w:rsid w:val="005A75FC"/>
    <w:rsid w:val="006D7F62"/>
    <w:rsid w:val="007342B9"/>
    <w:rsid w:val="00735F30"/>
    <w:rsid w:val="0077388D"/>
    <w:rsid w:val="0079249C"/>
    <w:rsid w:val="007E70A9"/>
    <w:rsid w:val="008A7B5E"/>
    <w:rsid w:val="008A7BBF"/>
    <w:rsid w:val="008F1634"/>
    <w:rsid w:val="0093610B"/>
    <w:rsid w:val="009B1700"/>
    <w:rsid w:val="009E1DDA"/>
    <w:rsid w:val="009E3A0D"/>
    <w:rsid w:val="00A41E69"/>
    <w:rsid w:val="00AA7C4C"/>
    <w:rsid w:val="00AB678A"/>
    <w:rsid w:val="00AD0F81"/>
    <w:rsid w:val="00AF6DCC"/>
    <w:rsid w:val="00B30922"/>
    <w:rsid w:val="00B31046"/>
    <w:rsid w:val="00B57DB0"/>
    <w:rsid w:val="00B86EA9"/>
    <w:rsid w:val="00BB2BEB"/>
    <w:rsid w:val="00C0781A"/>
    <w:rsid w:val="00C243C5"/>
    <w:rsid w:val="00CB1581"/>
    <w:rsid w:val="00CF20A8"/>
    <w:rsid w:val="00D15CD9"/>
    <w:rsid w:val="00D17631"/>
    <w:rsid w:val="00D63148"/>
    <w:rsid w:val="00D93282"/>
    <w:rsid w:val="00E25587"/>
    <w:rsid w:val="00F653C3"/>
    <w:rsid w:val="00F906EF"/>
    <w:rsid w:val="00FE6007"/>
    <w:rsid w:val="00FF262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9249C"/>
    <w:rPr>
      <w:sz w:val="24"/>
      <w:szCs w:val="24"/>
    </w:rPr>
  </w:style>
  <w:style w:type="paragraph" w:styleId="Naslov1">
    <w:name w:val="heading 1"/>
    <w:basedOn w:val="Navaden"/>
    <w:next w:val="Navaden"/>
    <w:link w:val="Naslov1Znak"/>
    <w:qFormat/>
    <w:rsid w:val="00E25587"/>
    <w:pPr>
      <w:keepNext/>
      <w:jc w:val="center"/>
      <w:outlineLvl w:val="0"/>
    </w:pPr>
    <w:rPr>
      <w:rFonts w:ascii="Bookman Old Style" w:hAnsi="Bookman Old Style"/>
      <w:b/>
      <w:i/>
      <w:sz w:val="28"/>
      <w:szCs w:val="20"/>
    </w:rPr>
  </w:style>
  <w:style w:type="paragraph" w:styleId="Naslov2">
    <w:name w:val="heading 2"/>
    <w:basedOn w:val="Navaden"/>
    <w:next w:val="Navaden"/>
    <w:link w:val="Naslov2Znak"/>
    <w:qFormat/>
    <w:rsid w:val="00E25587"/>
    <w:pPr>
      <w:keepNext/>
      <w:pBdr>
        <w:top w:val="single" w:sz="4" w:space="1" w:color="auto"/>
        <w:left w:val="single" w:sz="4" w:space="4" w:color="auto"/>
        <w:bottom w:val="single" w:sz="4" w:space="1" w:color="auto"/>
        <w:right w:val="single" w:sz="4" w:space="4" w:color="auto"/>
      </w:pBdr>
      <w:jc w:val="center"/>
      <w:outlineLvl w:val="1"/>
    </w:pPr>
    <w:rPr>
      <w:rFonts w:ascii="Bookman Old Style" w:hAnsi="Bookman Old Style"/>
      <w:b/>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7924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rsid w:val="0077388D"/>
    <w:pPr>
      <w:tabs>
        <w:tab w:val="center" w:pos="4536"/>
        <w:tab w:val="right" w:pos="9072"/>
      </w:tabs>
    </w:pPr>
  </w:style>
  <w:style w:type="character" w:customStyle="1" w:styleId="GlavaZnak">
    <w:name w:val="Glava Znak"/>
    <w:basedOn w:val="Privzetapisavaodstavka"/>
    <w:link w:val="Glava"/>
    <w:rsid w:val="0077388D"/>
    <w:rPr>
      <w:sz w:val="24"/>
      <w:szCs w:val="24"/>
    </w:rPr>
  </w:style>
  <w:style w:type="paragraph" w:styleId="Noga">
    <w:name w:val="footer"/>
    <w:basedOn w:val="Navaden"/>
    <w:link w:val="NogaZnak"/>
    <w:rsid w:val="0077388D"/>
    <w:pPr>
      <w:tabs>
        <w:tab w:val="center" w:pos="4536"/>
        <w:tab w:val="right" w:pos="9072"/>
      </w:tabs>
    </w:pPr>
  </w:style>
  <w:style w:type="character" w:customStyle="1" w:styleId="NogaZnak">
    <w:name w:val="Noga Znak"/>
    <w:basedOn w:val="Privzetapisavaodstavka"/>
    <w:link w:val="Noga"/>
    <w:rsid w:val="0077388D"/>
    <w:rPr>
      <w:sz w:val="24"/>
      <w:szCs w:val="24"/>
    </w:rPr>
  </w:style>
  <w:style w:type="character" w:customStyle="1" w:styleId="Naslov1Znak">
    <w:name w:val="Naslov 1 Znak"/>
    <w:basedOn w:val="Privzetapisavaodstavka"/>
    <w:link w:val="Naslov1"/>
    <w:rsid w:val="00E25587"/>
    <w:rPr>
      <w:rFonts w:ascii="Bookman Old Style" w:hAnsi="Bookman Old Style"/>
      <w:b/>
      <w:i/>
      <w:sz w:val="28"/>
    </w:rPr>
  </w:style>
  <w:style w:type="character" w:customStyle="1" w:styleId="Naslov2Znak">
    <w:name w:val="Naslov 2 Znak"/>
    <w:basedOn w:val="Privzetapisavaodstavka"/>
    <w:link w:val="Naslov2"/>
    <w:rsid w:val="00E25587"/>
    <w:rPr>
      <w:rFonts w:ascii="Bookman Old Style" w:hAnsi="Bookman Old Style"/>
      <w:b/>
      <w:sz w:val="24"/>
    </w:rPr>
  </w:style>
</w:styles>
</file>

<file path=word/webSettings.xml><?xml version="1.0" encoding="utf-8"?>
<w:webSettings xmlns:r="http://schemas.openxmlformats.org/officeDocument/2006/relationships" xmlns:w="http://schemas.openxmlformats.org/wordprocessingml/2006/main">
  <w:divs>
    <w:div w:id="4670478">
      <w:bodyDiv w:val="1"/>
      <w:marLeft w:val="0"/>
      <w:marRight w:val="0"/>
      <w:marTop w:val="0"/>
      <w:marBottom w:val="0"/>
      <w:divBdr>
        <w:top w:val="none" w:sz="0" w:space="0" w:color="auto"/>
        <w:left w:val="none" w:sz="0" w:space="0" w:color="auto"/>
        <w:bottom w:val="none" w:sz="0" w:space="0" w:color="auto"/>
        <w:right w:val="none" w:sz="0" w:space="0" w:color="auto"/>
      </w:divBdr>
    </w:div>
    <w:div w:id="325977272">
      <w:bodyDiv w:val="1"/>
      <w:marLeft w:val="0"/>
      <w:marRight w:val="0"/>
      <w:marTop w:val="0"/>
      <w:marBottom w:val="0"/>
      <w:divBdr>
        <w:top w:val="none" w:sz="0" w:space="0" w:color="auto"/>
        <w:left w:val="none" w:sz="0" w:space="0" w:color="auto"/>
        <w:bottom w:val="none" w:sz="0" w:space="0" w:color="auto"/>
        <w:right w:val="none" w:sz="0" w:space="0" w:color="auto"/>
      </w:divBdr>
    </w:div>
    <w:div w:id="198569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381</Words>
  <Characters>2177</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Srednja biotehniška šola</Company>
  <LinksUpToDate>false</LinksUpToDate>
  <CharactersWithSpaces>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Svetovalna delavka</dc:creator>
  <cp:keywords/>
  <cp:lastModifiedBy>MŠŠ</cp:lastModifiedBy>
  <cp:revision>3</cp:revision>
  <cp:lastPrinted>2010-10-12T11:26:00Z</cp:lastPrinted>
  <dcterms:created xsi:type="dcterms:W3CDTF">2012-10-08T06:54:00Z</dcterms:created>
  <dcterms:modified xsi:type="dcterms:W3CDTF">2012-10-26T11:51:00Z</dcterms:modified>
</cp:coreProperties>
</file>