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753" w:rsidRPr="007C5753" w:rsidRDefault="007C5753" w:rsidP="007C5753">
      <w:pPr>
        <w:pBdr>
          <w:top w:val="single" w:sz="4" w:space="1" w:color="auto"/>
          <w:left w:val="single" w:sz="4" w:space="8" w:color="auto"/>
          <w:bottom w:val="single" w:sz="4" w:space="1" w:color="auto"/>
          <w:right w:val="single" w:sz="4" w:space="4" w:color="auto"/>
        </w:pBdr>
        <w:jc w:val="center"/>
        <w:rPr>
          <w:rFonts w:ascii="Arial" w:hAnsi="Arial" w:cs="Arial"/>
          <w:b/>
          <w:sz w:val="28"/>
          <w:szCs w:val="28"/>
        </w:rPr>
      </w:pPr>
      <w:r w:rsidRPr="00305EF8">
        <w:rPr>
          <w:rFonts w:ascii="Arial" w:hAnsi="Arial" w:cs="Arial"/>
          <w:b/>
          <w:sz w:val="28"/>
          <w:szCs w:val="28"/>
        </w:rPr>
        <w:t>PR</w:t>
      </w:r>
      <w:r w:rsidRPr="007C5753">
        <w:rPr>
          <w:rFonts w:ascii="Arial" w:hAnsi="Arial" w:cs="Arial"/>
          <w:b/>
          <w:sz w:val="28"/>
          <w:szCs w:val="28"/>
        </w:rPr>
        <w:t>AVILNIK O PRAVICAH IN DOLŽNOSTIH DIJAKA ŠPORTNIKA</w:t>
      </w:r>
    </w:p>
    <w:p w:rsidR="007C5753" w:rsidRPr="007C5753" w:rsidRDefault="007C5753" w:rsidP="007C5753">
      <w:pPr>
        <w:pBdr>
          <w:top w:val="single" w:sz="4" w:space="1" w:color="auto"/>
          <w:left w:val="single" w:sz="4" w:space="8" w:color="auto"/>
          <w:bottom w:val="single" w:sz="4" w:space="1" w:color="auto"/>
          <w:right w:val="single" w:sz="4" w:space="4" w:color="auto"/>
        </w:pBdr>
        <w:jc w:val="center"/>
        <w:rPr>
          <w:rFonts w:ascii="Arial" w:hAnsi="Arial" w:cs="Arial"/>
          <w:b/>
          <w:sz w:val="24"/>
          <w:u w:val="single"/>
        </w:rPr>
      </w:pPr>
    </w:p>
    <w:p w:rsidR="007C5753" w:rsidRPr="007C5753" w:rsidRDefault="007C5753" w:rsidP="007C5753">
      <w:pPr>
        <w:jc w:val="center"/>
        <w:rPr>
          <w:rFonts w:ascii="Arial" w:hAnsi="Arial" w:cs="Arial"/>
          <w:b/>
          <w:sz w:val="24"/>
          <w:u w:val="single"/>
        </w:rPr>
      </w:pPr>
    </w:p>
    <w:p w:rsidR="007C5753" w:rsidRPr="007C5753" w:rsidRDefault="007C5753" w:rsidP="007C5753">
      <w:pPr>
        <w:rPr>
          <w:rFonts w:ascii="Arial" w:hAnsi="Arial" w:cs="Arial"/>
          <w:sz w:val="24"/>
          <w:szCs w:val="24"/>
        </w:rPr>
      </w:pPr>
      <w:r w:rsidRPr="007C5753">
        <w:rPr>
          <w:rFonts w:ascii="Arial" w:hAnsi="Arial" w:cs="Arial"/>
          <w:sz w:val="24"/>
          <w:szCs w:val="24"/>
          <w:shd w:val="clear" w:color="auto" w:fill="FFFFFF"/>
        </w:rPr>
        <w:t>Na podlagi 18. člena Zakona o gimnazijah (Uradni list RS, št. 1/07 – uradno prečiščeno besedilo), 57. člena Zakona o poklicnem in strokovnem izobraževanju (Uradni list RS, št. 79/06) in 39. člena Zakona o športu (Uradni list RS, št. 22/98) in n</w:t>
      </w:r>
      <w:r w:rsidRPr="007C5753">
        <w:rPr>
          <w:rFonts w:ascii="Arial" w:hAnsi="Arial" w:cs="Arial"/>
          <w:sz w:val="24"/>
          <w:szCs w:val="24"/>
        </w:rPr>
        <w:t>a podlagi Pravilnika o prilagoditvi šolskih obveznosti dijaku v srednji šoli (Uradni list RS, št. 38/2009), izdaja Biotehnični center Naklo Pravilnik o pravicah in dolžnostih dijaka športnika.</w:t>
      </w:r>
    </w:p>
    <w:p w:rsidR="007C5753" w:rsidRPr="007C5753" w:rsidRDefault="007C5753" w:rsidP="007C5753">
      <w:pPr>
        <w:jc w:val="center"/>
        <w:rPr>
          <w:rFonts w:ascii="Arial" w:hAnsi="Arial" w:cs="Arial"/>
          <w:b/>
          <w:sz w:val="24"/>
          <w:u w:val="single"/>
        </w:rPr>
      </w:pPr>
    </w:p>
    <w:p w:rsidR="007C5753" w:rsidRPr="007C5753" w:rsidRDefault="007C5753" w:rsidP="007C5753">
      <w:pPr>
        <w:ind w:left="360"/>
        <w:jc w:val="center"/>
        <w:rPr>
          <w:rFonts w:ascii="Arial" w:hAnsi="Arial" w:cs="Arial"/>
          <w:b/>
          <w:sz w:val="24"/>
        </w:rPr>
      </w:pPr>
      <w:r w:rsidRPr="007C5753">
        <w:rPr>
          <w:rFonts w:ascii="Arial" w:hAnsi="Arial" w:cs="Arial"/>
          <w:b/>
          <w:sz w:val="24"/>
        </w:rPr>
        <w:t>I. SPLOŠNA DOLOČBA</w:t>
      </w:r>
    </w:p>
    <w:p w:rsidR="007C5753" w:rsidRPr="007C5753" w:rsidRDefault="007C5753" w:rsidP="007C5753">
      <w:pPr>
        <w:ind w:left="360"/>
        <w:rPr>
          <w:rFonts w:ascii="Arial" w:hAnsi="Arial" w:cs="Arial"/>
          <w:sz w:val="24"/>
        </w:rPr>
      </w:pPr>
    </w:p>
    <w:p w:rsidR="007C5753" w:rsidRPr="007C5753" w:rsidRDefault="007C5753" w:rsidP="007C5753">
      <w:pPr>
        <w:pStyle w:val="Odstavekseznama"/>
        <w:numPr>
          <w:ilvl w:val="0"/>
          <w:numId w:val="2"/>
        </w:numPr>
        <w:rPr>
          <w:rFonts w:ascii="Arial" w:hAnsi="Arial" w:cs="Arial"/>
          <w:b/>
          <w:sz w:val="24"/>
        </w:rPr>
      </w:pPr>
      <w:r w:rsidRPr="007C5753">
        <w:rPr>
          <w:rFonts w:ascii="Arial" w:hAnsi="Arial" w:cs="Arial"/>
          <w:b/>
          <w:sz w:val="24"/>
        </w:rPr>
        <w:t xml:space="preserve"> člen</w:t>
      </w:r>
    </w:p>
    <w:p w:rsidR="007C5753" w:rsidRPr="007C5753" w:rsidRDefault="007C5753" w:rsidP="007C5753">
      <w:pPr>
        <w:rPr>
          <w:rFonts w:ascii="Arial" w:hAnsi="Arial" w:cs="Arial"/>
          <w:b/>
          <w:sz w:val="24"/>
        </w:rPr>
      </w:pPr>
      <w:r w:rsidRPr="007C5753">
        <w:rPr>
          <w:rFonts w:ascii="Arial" w:hAnsi="Arial" w:cs="Arial"/>
          <w:b/>
          <w:sz w:val="24"/>
        </w:rPr>
        <w:t xml:space="preserve">                                                  (vsebina pravilnika)</w:t>
      </w:r>
    </w:p>
    <w:p w:rsidR="007C5753" w:rsidRPr="007C5753" w:rsidRDefault="007C5753" w:rsidP="007C5753">
      <w:pPr>
        <w:rPr>
          <w:rFonts w:ascii="Arial" w:hAnsi="Arial" w:cs="Arial"/>
          <w:sz w:val="24"/>
        </w:rPr>
      </w:pPr>
    </w:p>
    <w:p w:rsidR="007C5753" w:rsidRPr="007C5753" w:rsidRDefault="007C5753" w:rsidP="007C5753">
      <w:pPr>
        <w:rPr>
          <w:rFonts w:ascii="Arial" w:hAnsi="Arial" w:cs="Arial"/>
          <w:sz w:val="24"/>
        </w:rPr>
      </w:pPr>
      <w:r w:rsidRPr="007C5753">
        <w:rPr>
          <w:rFonts w:ascii="Arial" w:hAnsi="Arial" w:cs="Arial"/>
          <w:sz w:val="24"/>
        </w:rPr>
        <w:t>Ta pravilnik ureja prilagoditev šolskih obveznosti po javno veljavnem izobraževalnem programu dijakom perspektivnim športnikom, dijakom vrhunskim športnikom in ostalim dijakom registriranim pri nacionalnih panožnih športnih zvezah.</w:t>
      </w:r>
    </w:p>
    <w:p w:rsidR="007C5753" w:rsidRPr="007C5753" w:rsidRDefault="007C5753" w:rsidP="007C5753">
      <w:pPr>
        <w:rPr>
          <w:rFonts w:ascii="Arial" w:hAnsi="Arial" w:cs="Arial"/>
          <w:b/>
          <w:sz w:val="24"/>
        </w:rPr>
      </w:pPr>
    </w:p>
    <w:p w:rsidR="007C5753" w:rsidRPr="007C5753" w:rsidRDefault="007C5753" w:rsidP="007C5753">
      <w:pPr>
        <w:ind w:left="360"/>
        <w:jc w:val="center"/>
        <w:rPr>
          <w:rFonts w:ascii="Arial" w:hAnsi="Arial" w:cs="Arial"/>
          <w:b/>
          <w:sz w:val="24"/>
        </w:rPr>
      </w:pPr>
      <w:r w:rsidRPr="007C5753">
        <w:rPr>
          <w:rFonts w:ascii="Arial" w:hAnsi="Arial" w:cs="Arial"/>
          <w:b/>
          <w:sz w:val="24"/>
        </w:rPr>
        <w:t>II. VRSTE STATUSOV IN POGOJI ZA PRIDOBITEV STATUSOV</w:t>
      </w:r>
    </w:p>
    <w:p w:rsidR="007C5753" w:rsidRPr="007C5753" w:rsidRDefault="007C5753" w:rsidP="007C5753">
      <w:pPr>
        <w:ind w:left="360"/>
        <w:jc w:val="center"/>
        <w:rPr>
          <w:rFonts w:ascii="Arial" w:hAnsi="Arial" w:cs="Arial"/>
          <w:b/>
          <w:sz w:val="24"/>
        </w:rPr>
      </w:pPr>
    </w:p>
    <w:p w:rsidR="007C5753" w:rsidRPr="007C5753" w:rsidRDefault="007C5753" w:rsidP="007C5753">
      <w:pPr>
        <w:pStyle w:val="Odstavekseznama"/>
        <w:numPr>
          <w:ilvl w:val="0"/>
          <w:numId w:val="2"/>
        </w:numPr>
        <w:rPr>
          <w:rFonts w:ascii="Arial" w:hAnsi="Arial" w:cs="Arial"/>
          <w:b/>
          <w:sz w:val="24"/>
        </w:rPr>
      </w:pPr>
      <w:r w:rsidRPr="007C5753">
        <w:rPr>
          <w:rFonts w:ascii="Arial" w:hAnsi="Arial" w:cs="Arial"/>
          <w:b/>
          <w:sz w:val="24"/>
        </w:rPr>
        <w:t>člen</w:t>
      </w:r>
    </w:p>
    <w:p w:rsidR="007C5753" w:rsidRPr="007C5753" w:rsidRDefault="007C5753" w:rsidP="007C5753">
      <w:pPr>
        <w:rPr>
          <w:rFonts w:ascii="Arial" w:hAnsi="Arial" w:cs="Arial"/>
          <w:b/>
          <w:sz w:val="24"/>
        </w:rPr>
      </w:pPr>
      <w:r w:rsidRPr="007C5753">
        <w:rPr>
          <w:rFonts w:ascii="Arial" w:hAnsi="Arial" w:cs="Arial"/>
          <w:b/>
          <w:sz w:val="24"/>
        </w:rPr>
        <w:t xml:space="preserve">                                                   (vrste statusov)</w:t>
      </w:r>
    </w:p>
    <w:p w:rsidR="007C5753" w:rsidRPr="007C5753" w:rsidRDefault="007C5753" w:rsidP="007C5753">
      <w:pPr>
        <w:ind w:left="360"/>
        <w:jc w:val="center"/>
        <w:rPr>
          <w:rFonts w:ascii="Arial" w:hAnsi="Arial" w:cs="Arial"/>
          <w:b/>
          <w:sz w:val="24"/>
        </w:rPr>
      </w:pPr>
    </w:p>
    <w:p w:rsidR="007C5753" w:rsidRPr="007C5753" w:rsidRDefault="007C5753" w:rsidP="007C5753">
      <w:pPr>
        <w:rPr>
          <w:rFonts w:ascii="Arial" w:hAnsi="Arial" w:cs="Arial"/>
          <w:b/>
          <w:sz w:val="24"/>
        </w:rPr>
      </w:pPr>
    </w:p>
    <w:p w:rsidR="007C5753" w:rsidRPr="007C5753" w:rsidRDefault="007C5753" w:rsidP="007C5753">
      <w:pPr>
        <w:rPr>
          <w:rFonts w:ascii="Arial" w:hAnsi="Arial" w:cs="Arial"/>
          <w:sz w:val="24"/>
        </w:rPr>
      </w:pPr>
    </w:p>
    <w:p w:rsidR="007C5753" w:rsidRPr="007C5753" w:rsidRDefault="007C5753" w:rsidP="007C5753">
      <w:pPr>
        <w:rPr>
          <w:rFonts w:ascii="Arial" w:hAnsi="Arial" w:cs="Arial"/>
          <w:sz w:val="24"/>
        </w:rPr>
      </w:pPr>
      <w:r w:rsidRPr="007C5753">
        <w:rPr>
          <w:rFonts w:ascii="Arial" w:hAnsi="Arial" w:cs="Arial"/>
          <w:sz w:val="24"/>
        </w:rPr>
        <w:t xml:space="preserve">Dijaki športniki so razporejeni po obsegu pravic v naslednje kategorije: </w:t>
      </w:r>
    </w:p>
    <w:p w:rsidR="007C5753" w:rsidRPr="007C5753" w:rsidRDefault="007C5753" w:rsidP="007C5753">
      <w:pPr>
        <w:rPr>
          <w:rFonts w:ascii="Arial" w:hAnsi="Arial" w:cs="Arial"/>
          <w:sz w:val="24"/>
        </w:rPr>
      </w:pPr>
      <w:r w:rsidRPr="007C5753">
        <w:rPr>
          <w:rFonts w:ascii="Arial" w:hAnsi="Arial" w:cs="Arial"/>
          <w:sz w:val="24"/>
        </w:rPr>
        <w:sym w:font="Symbol" w:char="F0B7"/>
      </w:r>
      <w:r w:rsidRPr="007C5753">
        <w:rPr>
          <w:rFonts w:ascii="Arial" w:hAnsi="Arial" w:cs="Arial"/>
          <w:sz w:val="24"/>
        </w:rPr>
        <w:t xml:space="preserve"> Status </w:t>
      </w:r>
      <w:r w:rsidRPr="007C5753">
        <w:rPr>
          <w:rFonts w:ascii="Arial" w:hAnsi="Arial" w:cs="Arial"/>
          <w:b/>
          <w:sz w:val="24"/>
        </w:rPr>
        <w:t>A - vrhunski športniki</w:t>
      </w:r>
      <w:r w:rsidRPr="007C5753">
        <w:rPr>
          <w:rFonts w:ascii="Arial" w:hAnsi="Arial" w:cs="Arial"/>
          <w:sz w:val="24"/>
        </w:rPr>
        <w:t xml:space="preserve"> </w:t>
      </w:r>
    </w:p>
    <w:p w:rsidR="007C5753" w:rsidRPr="007C5753" w:rsidRDefault="007C5753" w:rsidP="007C5753">
      <w:pPr>
        <w:ind w:left="240"/>
        <w:rPr>
          <w:rFonts w:ascii="Arial" w:hAnsi="Arial" w:cs="Arial"/>
          <w:sz w:val="24"/>
        </w:rPr>
      </w:pPr>
    </w:p>
    <w:p w:rsidR="007C5753" w:rsidRPr="007C5753" w:rsidRDefault="007C5753" w:rsidP="007C5753">
      <w:pPr>
        <w:ind w:left="240"/>
        <w:rPr>
          <w:rFonts w:ascii="Arial" w:hAnsi="Arial" w:cs="Arial"/>
          <w:sz w:val="24"/>
        </w:rPr>
      </w:pPr>
    </w:p>
    <w:p w:rsidR="007C5753" w:rsidRPr="007C5753" w:rsidRDefault="007C5753" w:rsidP="007C5753">
      <w:pPr>
        <w:ind w:left="240"/>
        <w:rPr>
          <w:rFonts w:ascii="Arial" w:hAnsi="Arial" w:cs="Arial"/>
          <w:sz w:val="24"/>
        </w:rPr>
      </w:pPr>
      <w:r w:rsidRPr="007C5753">
        <w:rPr>
          <w:rFonts w:ascii="Arial" w:hAnsi="Arial" w:cs="Arial"/>
          <w:sz w:val="24"/>
        </w:rPr>
        <w:t>Opis meril:</w:t>
      </w:r>
    </w:p>
    <w:p w:rsidR="007C5753" w:rsidRPr="007C5753" w:rsidRDefault="007C5753" w:rsidP="007C5753">
      <w:pPr>
        <w:pStyle w:val="Odstavekseznama"/>
        <w:numPr>
          <w:ilvl w:val="0"/>
          <w:numId w:val="3"/>
        </w:numPr>
        <w:rPr>
          <w:rFonts w:ascii="Arial" w:hAnsi="Arial" w:cs="Arial"/>
          <w:sz w:val="24"/>
        </w:rPr>
      </w:pPr>
      <w:r w:rsidRPr="00E863B2">
        <w:rPr>
          <w:rFonts w:ascii="Arial" w:hAnsi="Arial" w:cs="Arial"/>
          <w:sz w:val="24"/>
        </w:rPr>
        <w:t>vsi kategorizirani športniki Olimpijskega komiteja Slovenije – Združenje športnih zvez (v nadaljevanju se uporablja OKS – ZŠZ) oz. tisti , ki v času do izvedbe prvega kroga izbirnega postopka dosežejo rezultat, ki je skladno s kriteriji OKS pogoj</w:t>
      </w:r>
      <w:r w:rsidRPr="007C5753">
        <w:rPr>
          <w:rFonts w:ascii="Arial" w:hAnsi="Arial" w:cs="Arial"/>
          <w:sz w:val="24"/>
        </w:rPr>
        <w:t xml:space="preserve"> za pridobitev naziva kategoriziranega športnika</w:t>
      </w:r>
    </w:p>
    <w:p w:rsidR="007C5753" w:rsidRPr="007C5753" w:rsidRDefault="007C5753" w:rsidP="007C5753">
      <w:pPr>
        <w:pStyle w:val="Odstavekseznama"/>
        <w:numPr>
          <w:ilvl w:val="0"/>
          <w:numId w:val="3"/>
        </w:numPr>
        <w:rPr>
          <w:rFonts w:ascii="Arial" w:hAnsi="Arial" w:cs="Arial"/>
          <w:sz w:val="24"/>
        </w:rPr>
      </w:pPr>
      <w:r w:rsidRPr="007C5753">
        <w:rPr>
          <w:rFonts w:ascii="Arial" w:hAnsi="Arial" w:cs="Arial"/>
          <w:i/>
          <w:sz w:val="24"/>
        </w:rPr>
        <w:t>individualni športi</w:t>
      </w:r>
      <w:r w:rsidRPr="007C5753">
        <w:rPr>
          <w:rFonts w:ascii="Arial" w:hAnsi="Arial" w:cs="Arial"/>
          <w:sz w:val="24"/>
        </w:rPr>
        <w:t xml:space="preserve"> </w:t>
      </w:r>
    </w:p>
    <w:p w:rsidR="007C5753" w:rsidRPr="007C5753" w:rsidRDefault="007C5753" w:rsidP="007C5753">
      <w:pPr>
        <w:pStyle w:val="Odstavekseznama"/>
        <w:rPr>
          <w:rFonts w:ascii="Arial" w:hAnsi="Arial" w:cs="Arial"/>
          <w:sz w:val="24"/>
          <w:szCs w:val="24"/>
        </w:rPr>
      </w:pPr>
      <w:r w:rsidRPr="007C5753">
        <w:rPr>
          <w:rFonts w:ascii="Arial" w:hAnsi="Arial" w:cs="Arial"/>
          <w:sz w:val="24"/>
        </w:rPr>
        <w:t xml:space="preserve">športniki, ki v </w:t>
      </w:r>
      <w:r w:rsidRPr="007C5753">
        <w:rPr>
          <w:rFonts w:ascii="Arial" w:hAnsi="Arial" w:cs="Arial"/>
          <w:b/>
          <w:sz w:val="24"/>
        </w:rPr>
        <w:t xml:space="preserve">olimpijskih </w:t>
      </w:r>
      <w:r w:rsidRPr="007C5753">
        <w:rPr>
          <w:rFonts w:ascii="Arial" w:hAnsi="Arial" w:cs="Arial"/>
          <w:sz w:val="24"/>
        </w:rPr>
        <w:t xml:space="preserve">športih na uradnih državnih prvenstvih </w:t>
      </w:r>
      <w:r w:rsidRPr="007C5753">
        <w:rPr>
          <w:rFonts w:ascii="Arial" w:hAnsi="Arial" w:cs="Arial"/>
          <w:sz w:val="24"/>
          <w:szCs w:val="24"/>
        </w:rPr>
        <w:t>nacionalnih panožnih športnih zvez dosegajo mesta na razvrstitveni lestvici nacionalnih panožnih športnih zvez, ali mednarodno priznane športne dosežke, kij jih ovrednoti nacionalna panožna športna zveza</w:t>
      </w:r>
    </w:p>
    <w:p w:rsidR="007C5753" w:rsidRPr="007C5753" w:rsidRDefault="007C5753" w:rsidP="007C5753">
      <w:pPr>
        <w:numPr>
          <w:ilvl w:val="0"/>
          <w:numId w:val="3"/>
        </w:numPr>
        <w:rPr>
          <w:rFonts w:ascii="Arial" w:hAnsi="Arial" w:cs="Arial"/>
          <w:sz w:val="24"/>
          <w:szCs w:val="24"/>
        </w:rPr>
      </w:pPr>
      <w:r w:rsidRPr="007C5753">
        <w:rPr>
          <w:rFonts w:ascii="Arial" w:hAnsi="Arial" w:cs="Arial"/>
          <w:i/>
          <w:sz w:val="24"/>
          <w:szCs w:val="24"/>
        </w:rPr>
        <w:t>ekipni športi</w:t>
      </w:r>
      <w:r w:rsidRPr="007C5753">
        <w:rPr>
          <w:rFonts w:ascii="Arial" w:hAnsi="Arial" w:cs="Arial"/>
          <w:sz w:val="24"/>
          <w:szCs w:val="24"/>
        </w:rPr>
        <w:t xml:space="preserve"> </w:t>
      </w:r>
    </w:p>
    <w:p w:rsidR="007C5753" w:rsidRPr="007C5753" w:rsidRDefault="007C5753" w:rsidP="007C5753">
      <w:pPr>
        <w:pStyle w:val="Odstavekseznama"/>
        <w:rPr>
          <w:rFonts w:ascii="Arial" w:hAnsi="Arial" w:cs="Arial"/>
          <w:sz w:val="24"/>
          <w:szCs w:val="24"/>
        </w:rPr>
      </w:pPr>
      <w:r w:rsidRPr="007C5753">
        <w:rPr>
          <w:rFonts w:ascii="Arial" w:hAnsi="Arial" w:cs="Arial"/>
          <w:sz w:val="24"/>
          <w:szCs w:val="24"/>
        </w:rPr>
        <w:t xml:space="preserve">športniki, ki so člani državnih reprezentanc v </w:t>
      </w:r>
      <w:r w:rsidRPr="007C5753">
        <w:rPr>
          <w:rFonts w:ascii="Arial" w:hAnsi="Arial" w:cs="Arial"/>
          <w:b/>
          <w:sz w:val="24"/>
          <w:szCs w:val="24"/>
        </w:rPr>
        <w:t>olimpijskih</w:t>
      </w:r>
      <w:r w:rsidRPr="007C5753">
        <w:rPr>
          <w:rFonts w:ascii="Arial" w:hAnsi="Arial" w:cs="Arial"/>
          <w:sz w:val="24"/>
          <w:szCs w:val="24"/>
        </w:rPr>
        <w:t xml:space="preserve"> športih oz. jih nacionalna panožna športna zveza razglasi za zelo perspektivne mlade igralce</w:t>
      </w:r>
    </w:p>
    <w:p w:rsidR="007C5753" w:rsidRPr="007C5753" w:rsidRDefault="007C5753" w:rsidP="007C5753">
      <w:pPr>
        <w:ind w:left="240"/>
        <w:rPr>
          <w:rFonts w:ascii="Arial" w:hAnsi="Arial" w:cs="Arial"/>
          <w:sz w:val="24"/>
          <w:szCs w:val="24"/>
        </w:rPr>
      </w:pPr>
    </w:p>
    <w:p w:rsidR="007C5753" w:rsidRDefault="007C5753" w:rsidP="007C5753">
      <w:pPr>
        <w:ind w:left="240"/>
        <w:rPr>
          <w:rFonts w:ascii="Arial" w:hAnsi="Arial" w:cs="Arial"/>
          <w:sz w:val="24"/>
          <w:szCs w:val="24"/>
        </w:rPr>
      </w:pPr>
    </w:p>
    <w:p w:rsidR="007C5753" w:rsidRDefault="007C5753" w:rsidP="007C5753">
      <w:pPr>
        <w:ind w:left="240"/>
        <w:rPr>
          <w:rFonts w:ascii="Arial" w:hAnsi="Arial" w:cs="Arial"/>
          <w:sz w:val="24"/>
          <w:szCs w:val="24"/>
        </w:rPr>
      </w:pPr>
    </w:p>
    <w:p w:rsidR="007C5753" w:rsidRDefault="007C5753" w:rsidP="007C5753">
      <w:pPr>
        <w:ind w:left="240"/>
        <w:rPr>
          <w:rFonts w:ascii="Arial" w:hAnsi="Arial" w:cs="Arial"/>
          <w:sz w:val="24"/>
          <w:szCs w:val="24"/>
        </w:rPr>
      </w:pPr>
    </w:p>
    <w:p w:rsidR="007C5753" w:rsidRDefault="007C5753" w:rsidP="007C5753">
      <w:pPr>
        <w:ind w:left="240"/>
        <w:rPr>
          <w:rFonts w:ascii="Arial" w:hAnsi="Arial" w:cs="Arial"/>
          <w:sz w:val="24"/>
          <w:szCs w:val="24"/>
        </w:rPr>
      </w:pPr>
    </w:p>
    <w:p w:rsidR="007C5753" w:rsidRPr="007C5753" w:rsidRDefault="007C5753" w:rsidP="007C5753">
      <w:pPr>
        <w:ind w:left="240"/>
        <w:rPr>
          <w:rFonts w:ascii="Arial" w:hAnsi="Arial" w:cs="Arial"/>
          <w:sz w:val="24"/>
          <w:szCs w:val="24"/>
        </w:rPr>
      </w:pPr>
    </w:p>
    <w:p w:rsidR="007C5753" w:rsidRPr="007C5753" w:rsidRDefault="007C5753" w:rsidP="007C5753">
      <w:pPr>
        <w:ind w:left="240"/>
        <w:rPr>
          <w:rFonts w:ascii="Arial" w:hAnsi="Arial" w:cs="Arial"/>
          <w:sz w:val="24"/>
          <w:szCs w:val="24"/>
        </w:rPr>
      </w:pPr>
    </w:p>
    <w:p w:rsidR="007C5753" w:rsidRPr="007C5753" w:rsidRDefault="007C5753" w:rsidP="007C5753">
      <w:pPr>
        <w:rPr>
          <w:rFonts w:ascii="Arial" w:hAnsi="Arial" w:cs="Arial"/>
          <w:b/>
          <w:sz w:val="24"/>
          <w:szCs w:val="24"/>
        </w:rPr>
      </w:pPr>
      <w:r w:rsidRPr="007C5753">
        <w:rPr>
          <w:rFonts w:ascii="Arial" w:hAnsi="Arial" w:cs="Arial"/>
          <w:sz w:val="24"/>
          <w:szCs w:val="24"/>
        </w:rPr>
        <w:lastRenderedPageBreak/>
        <w:sym w:font="Symbol" w:char="F0B7"/>
      </w:r>
      <w:r w:rsidRPr="007C5753">
        <w:rPr>
          <w:rFonts w:ascii="Arial" w:hAnsi="Arial" w:cs="Arial"/>
          <w:sz w:val="24"/>
          <w:szCs w:val="24"/>
        </w:rPr>
        <w:t xml:space="preserve">  Status </w:t>
      </w:r>
      <w:r w:rsidRPr="007C5753">
        <w:rPr>
          <w:rFonts w:ascii="Arial" w:hAnsi="Arial" w:cs="Arial"/>
          <w:b/>
          <w:sz w:val="24"/>
          <w:szCs w:val="24"/>
        </w:rPr>
        <w:t>B - perspektivni športniki</w:t>
      </w:r>
    </w:p>
    <w:p w:rsidR="007C5753" w:rsidRPr="007C5753" w:rsidRDefault="007C5753" w:rsidP="007C5753">
      <w:pPr>
        <w:rPr>
          <w:rFonts w:ascii="Arial" w:hAnsi="Arial" w:cs="Arial"/>
          <w:sz w:val="24"/>
          <w:szCs w:val="24"/>
        </w:rPr>
      </w:pPr>
    </w:p>
    <w:p w:rsidR="007C5753" w:rsidRPr="007C5753" w:rsidRDefault="007C5753" w:rsidP="007C5753">
      <w:pPr>
        <w:ind w:left="240"/>
        <w:rPr>
          <w:rFonts w:ascii="Arial" w:hAnsi="Arial" w:cs="Arial"/>
          <w:sz w:val="24"/>
          <w:szCs w:val="24"/>
        </w:rPr>
      </w:pPr>
      <w:r w:rsidRPr="007C5753">
        <w:rPr>
          <w:rFonts w:ascii="Arial" w:hAnsi="Arial" w:cs="Arial"/>
          <w:sz w:val="24"/>
          <w:szCs w:val="24"/>
        </w:rPr>
        <w:t>Opis meril:</w:t>
      </w:r>
    </w:p>
    <w:p w:rsidR="007C5753" w:rsidRPr="007C5753" w:rsidRDefault="007C5753" w:rsidP="007C5753">
      <w:pPr>
        <w:numPr>
          <w:ilvl w:val="0"/>
          <w:numId w:val="3"/>
        </w:numPr>
        <w:rPr>
          <w:rFonts w:ascii="Arial" w:hAnsi="Arial" w:cs="Arial"/>
          <w:i/>
          <w:sz w:val="24"/>
          <w:szCs w:val="24"/>
        </w:rPr>
      </w:pPr>
      <w:r w:rsidRPr="007C5753">
        <w:rPr>
          <w:rFonts w:ascii="Arial" w:hAnsi="Arial" w:cs="Arial"/>
          <w:i/>
          <w:sz w:val="24"/>
          <w:szCs w:val="24"/>
        </w:rPr>
        <w:t>individualni športi</w:t>
      </w:r>
    </w:p>
    <w:p w:rsidR="007C5753" w:rsidRPr="007C5753" w:rsidRDefault="007C5753" w:rsidP="007C5753">
      <w:pPr>
        <w:pStyle w:val="Odstavekseznama"/>
        <w:numPr>
          <w:ilvl w:val="1"/>
          <w:numId w:val="3"/>
        </w:numPr>
        <w:rPr>
          <w:rFonts w:ascii="Arial" w:hAnsi="Arial" w:cs="Arial"/>
          <w:sz w:val="24"/>
          <w:szCs w:val="24"/>
        </w:rPr>
      </w:pPr>
      <w:r w:rsidRPr="007C5753">
        <w:rPr>
          <w:rFonts w:ascii="Arial" w:hAnsi="Arial" w:cs="Arial"/>
          <w:sz w:val="24"/>
          <w:szCs w:val="24"/>
        </w:rPr>
        <w:t xml:space="preserve">športniki, ki v </w:t>
      </w:r>
      <w:proofErr w:type="spellStart"/>
      <w:r w:rsidRPr="007C5753">
        <w:rPr>
          <w:rFonts w:ascii="Arial" w:hAnsi="Arial" w:cs="Arial"/>
          <w:b/>
          <w:sz w:val="24"/>
          <w:szCs w:val="24"/>
        </w:rPr>
        <w:t>neolimpijskih</w:t>
      </w:r>
      <w:proofErr w:type="spellEnd"/>
      <w:r w:rsidRPr="007C5753">
        <w:rPr>
          <w:rFonts w:ascii="Arial" w:hAnsi="Arial" w:cs="Arial"/>
          <w:sz w:val="24"/>
          <w:szCs w:val="24"/>
        </w:rPr>
        <w:t xml:space="preserve"> športih na uradnih državnih prvenstvih nacionalnih panožnih športnih zvez dosegajo uvrstitve od 1. do 3. mesta, v svoji disciplini in svoji starostni kategoriji, ter rekorderji ali športniki, ki dosegajo uvrstitve od 1. do 3. mesta na razvrstitveni lestvici nacionalnih panožnih športnih zvez ali mednarodno priznane športne dosežke, ki jih ovrednoti nacionalna panožna športna zveza;</w:t>
      </w:r>
    </w:p>
    <w:p w:rsidR="007C5753" w:rsidRPr="007C5753" w:rsidRDefault="007C5753" w:rsidP="007C5753">
      <w:pPr>
        <w:pStyle w:val="Odstavekseznama"/>
        <w:numPr>
          <w:ilvl w:val="1"/>
          <w:numId w:val="4"/>
        </w:numPr>
        <w:rPr>
          <w:rFonts w:ascii="Arial" w:hAnsi="Arial" w:cs="Arial"/>
          <w:sz w:val="24"/>
          <w:szCs w:val="24"/>
        </w:rPr>
      </w:pPr>
      <w:r w:rsidRPr="007C5753">
        <w:rPr>
          <w:rFonts w:ascii="Arial" w:hAnsi="Arial" w:cs="Arial"/>
          <w:sz w:val="24"/>
          <w:szCs w:val="24"/>
        </w:rPr>
        <w:t xml:space="preserve">športniki, ki v </w:t>
      </w:r>
      <w:r w:rsidRPr="007C5753">
        <w:rPr>
          <w:rFonts w:ascii="Arial" w:hAnsi="Arial" w:cs="Arial"/>
          <w:b/>
          <w:sz w:val="24"/>
          <w:szCs w:val="24"/>
        </w:rPr>
        <w:t>olimpijskih</w:t>
      </w:r>
      <w:r w:rsidRPr="007C5753">
        <w:rPr>
          <w:rFonts w:ascii="Arial" w:hAnsi="Arial" w:cs="Arial"/>
          <w:sz w:val="24"/>
          <w:szCs w:val="24"/>
        </w:rPr>
        <w:t xml:space="preserve"> športih na uradnih državnih prvenstvih nacionalnih panožnih športnih zvez dosegajo uvrstitve od 6. do 10. mesta v svoji disciplini in svoji starostni kategoriji, ter rekorderji ali športniki, ki dosegajo uvrstitve od 6. do 10. mesta na razvrstitveni lestvici nacionalnih panožnih športnih zvez ali mednarodno priznane športne dosežke, ki jih ovrednoti nacionalna športna panožna zveza.</w:t>
      </w:r>
    </w:p>
    <w:p w:rsidR="007C5753" w:rsidRPr="007C5753" w:rsidRDefault="007C5753" w:rsidP="007C5753">
      <w:pPr>
        <w:numPr>
          <w:ilvl w:val="0"/>
          <w:numId w:val="1"/>
        </w:numPr>
        <w:rPr>
          <w:rFonts w:ascii="Arial" w:hAnsi="Arial" w:cs="Arial"/>
          <w:i/>
          <w:sz w:val="24"/>
          <w:szCs w:val="24"/>
        </w:rPr>
      </w:pPr>
      <w:r w:rsidRPr="007C5753">
        <w:rPr>
          <w:rFonts w:ascii="Arial" w:hAnsi="Arial" w:cs="Arial"/>
          <w:i/>
          <w:sz w:val="24"/>
          <w:szCs w:val="24"/>
        </w:rPr>
        <w:t xml:space="preserve">ekipni športi </w:t>
      </w:r>
    </w:p>
    <w:p w:rsidR="007C5753" w:rsidRPr="007C5753" w:rsidRDefault="007C5753" w:rsidP="007C5753">
      <w:pPr>
        <w:pStyle w:val="Odstavekseznama"/>
        <w:numPr>
          <w:ilvl w:val="1"/>
          <w:numId w:val="1"/>
        </w:numPr>
        <w:rPr>
          <w:rFonts w:ascii="Arial" w:hAnsi="Arial" w:cs="Arial"/>
          <w:sz w:val="24"/>
          <w:szCs w:val="24"/>
        </w:rPr>
      </w:pPr>
      <w:r w:rsidRPr="007C5753">
        <w:rPr>
          <w:rFonts w:ascii="Arial" w:hAnsi="Arial" w:cs="Arial"/>
          <w:sz w:val="24"/>
          <w:szCs w:val="24"/>
        </w:rPr>
        <w:t xml:space="preserve">športniki, ki so člani državnih reprezentanc v </w:t>
      </w:r>
      <w:proofErr w:type="spellStart"/>
      <w:r w:rsidRPr="007C5753">
        <w:rPr>
          <w:rFonts w:ascii="Arial" w:hAnsi="Arial" w:cs="Arial"/>
          <w:b/>
          <w:sz w:val="24"/>
          <w:szCs w:val="24"/>
        </w:rPr>
        <w:t>neolimpijskih</w:t>
      </w:r>
      <w:proofErr w:type="spellEnd"/>
      <w:r w:rsidRPr="007C5753">
        <w:rPr>
          <w:rFonts w:ascii="Arial" w:hAnsi="Arial" w:cs="Arial"/>
          <w:sz w:val="24"/>
          <w:szCs w:val="24"/>
        </w:rPr>
        <w:t xml:space="preserve"> športih oziroma jih nacionalna panožna športna zveza razglasi za zelo perspektivne mlade športnike;</w:t>
      </w:r>
    </w:p>
    <w:p w:rsidR="007C5753" w:rsidRPr="007C5753" w:rsidRDefault="007C5753" w:rsidP="007C5753">
      <w:pPr>
        <w:pStyle w:val="Odstavekseznama"/>
        <w:numPr>
          <w:ilvl w:val="1"/>
          <w:numId w:val="1"/>
        </w:numPr>
        <w:rPr>
          <w:rFonts w:ascii="Arial" w:hAnsi="Arial" w:cs="Arial"/>
          <w:sz w:val="24"/>
          <w:szCs w:val="24"/>
        </w:rPr>
      </w:pPr>
      <w:r w:rsidRPr="007C5753">
        <w:rPr>
          <w:rFonts w:ascii="Arial" w:hAnsi="Arial" w:cs="Arial"/>
          <w:sz w:val="24"/>
          <w:szCs w:val="24"/>
        </w:rPr>
        <w:t xml:space="preserve">športniki, ki so v </w:t>
      </w:r>
      <w:r w:rsidRPr="007C5753">
        <w:rPr>
          <w:rFonts w:ascii="Arial" w:hAnsi="Arial" w:cs="Arial"/>
          <w:b/>
          <w:sz w:val="24"/>
          <w:szCs w:val="24"/>
        </w:rPr>
        <w:t>olimpijskih</w:t>
      </w:r>
      <w:r w:rsidRPr="007C5753">
        <w:rPr>
          <w:rFonts w:ascii="Arial" w:hAnsi="Arial" w:cs="Arial"/>
          <w:sz w:val="24"/>
          <w:szCs w:val="24"/>
        </w:rPr>
        <w:t xml:space="preserve"> športih na uradnih državnih prvenstvih nacionalnih panožnih športnih zvez državni prvaki.</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b/>
          <w:sz w:val="24"/>
          <w:szCs w:val="24"/>
        </w:rPr>
      </w:pPr>
      <w:r w:rsidRPr="007C5753">
        <w:rPr>
          <w:rFonts w:ascii="Arial" w:hAnsi="Arial" w:cs="Arial"/>
          <w:sz w:val="24"/>
          <w:szCs w:val="24"/>
        </w:rPr>
        <w:sym w:font="Symbol" w:char="F0B7"/>
      </w:r>
      <w:r w:rsidRPr="007C5753">
        <w:rPr>
          <w:rFonts w:ascii="Arial" w:hAnsi="Arial" w:cs="Arial"/>
          <w:sz w:val="24"/>
          <w:szCs w:val="24"/>
        </w:rPr>
        <w:t xml:space="preserve">  Status </w:t>
      </w:r>
      <w:r w:rsidRPr="007C5753">
        <w:rPr>
          <w:rFonts w:ascii="Arial" w:hAnsi="Arial" w:cs="Arial"/>
          <w:b/>
          <w:sz w:val="24"/>
          <w:szCs w:val="24"/>
        </w:rPr>
        <w:t>C – status tekmovalca (ostali registrirani športniki pri nacionalni panožni športni zvezi)</w:t>
      </w:r>
    </w:p>
    <w:p w:rsidR="007C5753" w:rsidRPr="007C5753" w:rsidRDefault="007C5753" w:rsidP="007C5753">
      <w:pPr>
        <w:ind w:left="240"/>
        <w:rPr>
          <w:rFonts w:ascii="Arial" w:hAnsi="Arial" w:cs="Arial"/>
          <w:sz w:val="24"/>
          <w:szCs w:val="24"/>
        </w:rPr>
      </w:pPr>
      <w:r w:rsidRPr="007C5753">
        <w:rPr>
          <w:rFonts w:ascii="Arial" w:hAnsi="Arial" w:cs="Arial"/>
          <w:sz w:val="24"/>
          <w:szCs w:val="24"/>
        </w:rPr>
        <w:t>Opis meril:</w:t>
      </w:r>
    </w:p>
    <w:p w:rsidR="007C5753" w:rsidRPr="007C5753" w:rsidRDefault="007C5753" w:rsidP="007C5753">
      <w:pPr>
        <w:numPr>
          <w:ilvl w:val="0"/>
          <w:numId w:val="1"/>
        </w:numPr>
        <w:rPr>
          <w:rFonts w:ascii="Arial" w:hAnsi="Arial" w:cs="Arial"/>
          <w:sz w:val="24"/>
          <w:szCs w:val="24"/>
        </w:rPr>
      </w:pPr>
      <w:r w:rsidRPr="007C5753">
        <w:rPr>
          <w:rFonts w:ascii="Arial" w:hAnsi="Arial" w:cs="Arial"/>
          <w:sz w:val="24"/>
          <w:szCs w:val="24"/>
        </w:rPr>
        <w:t xml:space="preserve">individualni športi, ekipni športi – športniki, ki so v rednem procesu treniranja in tekmujejo v ligaškem sistemu uradnih tekmovalnih sistemih nacionalne panožne športne zveze za naslov državnega prvaka v svoji starostni kategoriji. </w:t>
      </w:r>
    </w:p>
    <w:p w:rsidR="007C5753" w:rsidRPr="007C5753" w:rsidRDefault="007C5753" w:rsidP="007C5753">
      <w:pPr>
        <w:rPr>
          <w:rFonts w:ascii="Arial" w:hAnsi="Arial" w:cs="Arial"/>
          <w:sz w:val="24"/>
          <w:szCs w:val="24"/>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III. POSTOPEK PRIDOBITVE STATUSA</w:t>
      </w:r>
    </w:p>
    <w:p w:rsidR="007C5753" w:rsidRPr="007C5753" w:rsidRDefault="007C5753" w:rsidP="007C5753">
      <w:pPr>
        <w:rPr>
          <w:rFonts w:ascii="Arial" w:hAnsi="Arial" w:cs="Arial"/>
          <w:b/>
          <w:sz w:val="24"/>
          <w:szCs w:val="24"/>
        </w:rPr>
      </w:pPr>
      <w:r w:rsidRPr="007C5753">
        <w:rPr>
          <w:rFonts w:ascii="Arial" w:hAnsi="Arial" w:cs="Arial"/>
          <w:b/>
          <w:sz w:val="24"/>
          <w:szCs w:val="24"/>
        </w:rPr>
        <w:t xml:space="preserve">                                                      </w:t>
      </w:r>
    </w:p>
    <w:p w:rsidR="007C5753" w:rsidRPr="007C5753" w:rsidRDefault="007C5753" w:rsidP="007C5753">
      <w:pPr>
        <w:pStyle w:val="Odstavekseznama"/>
        <w:numPr>
          <w:ilvl w:val="0"/>
          <w:numId w:val="2"/>
        </w:numPr>
        <w:rPr>
          <w:rFonts w:ascii="Arial" w:hAnsi="Arial" w:cs="Arial"/>
          <w:b/>
          <w:sz w:val="24"/>
          <w:szCs w:val="24"/>
        </w:rPr>
      </w:pPr>
      <w:r w:rsidRPr="007C5753">
        <w:rPr>
          <w:rFonts w:ascii="Arial" w:hAnsi="Arial" w:cs="Arial"/>
          <w:b/>
          <w:sz w:val="24"/>
          <w:szCs w:val="24"/>
        </w:rPr>
        <w:t>člen</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(postopek pridobitve statusa)</w:t>
      </w:r>
    </w:p>
    <w:p w:rsidR="007C5753" w:rsidRPr="007C5753" w:rsidRDefault="007C5753" w:rsidP="007C5753">
      <w:pPr>
        <w:jc w:val="center"/>
        <w:rPr>
          <w:rFonts w:ascii="Arial" w:hAnsi="Arial" w:cs="Arial"/>
          <w:b/>
          <w:sz w:val="24"/>
          <w:szCs w:val="24"/>
        </w:rPr>
      </w:pP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Za pridobitev statusa lahko zaprosi zakoniti zastopnik mladoletnega dijaka oz. polnoletni dijak s pisno vlogo (</w:t>
      </w:r>
      <w:r w:rsidRPr="007C5753">
        <w:rPr>
          <w:rFonts w:ascii="Arial" w:hAnsi="Arial" w:cs="Arial"/>
        </w:rPr>
        <w:t>vprašalnik o športni aktivnosti -</w:t>
      </w:r>
      <w:r w:rsidRPr="007C5753">
        <w:rPr>
          <w:rFonts w:ascii="Arial" w:hAnsi="Arial" w:cs="Arial"/>
          <w:szCs w:val="18"/>
        </w:rPr>
        <w:t xml:space="preserve"> obrazec št. 1).</w:t>
      </w:r>
    </w:p>
    <w:p w:rsidR="007C5753" w:rsidRPr="007C5753" w:rsidRDefault="007C5753" w:rsidP="007C5753">
      <w:pPr>
        <w:rPr>
          <w:rFonts w:ascii="Arial" w:hAnsi="Arial" w:cs="Arial"/>
          <w:sz w:val="24"/>
          <w:szCs w:val="18"/>
        </w:rPr>
      </w:pPr>
      <w:r w:rsidRPr="007C5753">
        <w:rPr>
          <w:rFonts w:ascii="Arial" w:hAnsi="Arial" w:cs="Arial"/>
          <w:sz w:val="24"/>
          <w:szCs w:val="18"/>
        </w:rPr>
        <w:t>Vlogi iz prejšnjega odstavka je potrebno predložiti:</w:t>
      </w:r>
    </w:p>
    <w:p w:rsidR="007C5753" w:rsidRPr="007C5753" w:rsidRDefault="007C5753" w:rsidP="007C5753">
      <w:pPr>
        <w:pStyle w:val="Odstavekseznama"/>
        <w:numPr>
          <w:ilvl w:val="0"/>
          <w:numId w:val="1"/>
        </w:numPr>
        <w:rPr>
          <w:rFonts w:ascii="Arial" w:hAnsi="Arial" w:cs="Arial"/>
          <w:szCs w:val="18"/>
        </w:rPr>
      </w:pPr>
      <w:r w:rsidRPr="007C5753">
        <w:rPr>
          <w:rFonts w:ascii="Arial" w:hAnsi="Arial" w:cs="Arial"/>
          <w:sz w:val="24"/>
          <w:szCs w:val="18"/>
        </w:rPr>
        <w:t>potrdilo panožne športne zveze o statusu kategoriziranega športnika (obrazec št. 2)</w:t>
      </w:r>
      <w:r w:rsidRPr="007C5753">
        <w:rPr>
          <w:rFonts w:ascii="Arial" w:hAnsi="Arial" w:cs="Arial"/>
          <w:szCs w:val="18"/>
        </w:rPr>
        <w:t xml:space="preserve"> </w:t>
      </w:r>
    </w:p>
    <w:p w:rsidR="007C5753" w:rsidRPr="007C5753" w:rsidRDefault="001F0CFC" w:rsidP="007C5753">
      <w:pPr>
        <w:pStyle w:val="Odstavekseznama"/>
        <w:numPr>
          <w:ilvl w:val="0"/>
          <w:numId w:val="1"/>
        </w:numPr>
        <w:rPr>
          <w:rFonts w:ascii="Arial" w:hAnsi="Arial" w:cs="Arial"/>
          <w:sz w:val="24"/>
          <w:szCs w:val="18"/>
        </w:rPr>
      </w:pPr>
      <w:r>
        <w:rPr>
          <w:rFonts w:ascii="Arial" w:hAnsi="Arial" w:cs="Arial"/>
          <w:sz w:val="24"/>
          <w:szCs w:val="18"/>
        </w:rPr>
        <w:t xml:space="preserve">kratek življenjepis - </w:t>
      </w:r>
      <w:r w:rsidR="007C5753" w:rsidRPr="007C5753">
        <w:rPr>
          <w:rFonts w:ascii="Arial" w:hAnsi="Arial" w:cs="Arial"/>
          <w:sz w:val="24"/>
          <w:szCs w:val="18"/>
        </w:rPr>
        <w:t>osebna predstavitev svoje športne aktivnosti s sliko oddana na e-naslov</w:t>
      </w:r>
      <w:r>
        <w:rPr>
          <w:rFonts w:ascii="Arial" w:hAnsi="Arial" w:cs="Arial"/>
          <w:sz w:val="24"/>
          <w:szCs w:val="18"/>
        </w:rPr>
        <w:t xml:space="preserve"> </w:t>
      </w:r>
      <w:hyperlink r:id="rId7" w:history="1">
        <w:r w:rsidRPr="00A40CB3">
          <w:rPr>
            <w:rStyle w:val="Hiperpovezava"/>
            <w:rFonts w:ascii="Arial" w:hAnsi="Arial" w:cs="Arial"/>
            <w:sz w:val="24"/>
            <w:szCs w:val="18"/>
          </w:rPr>
          <w:t>sportnik@bc-naklo.si</w:t>
        </w:r>
      </w:hyperlink>
      <w:r>
        <w:rPr>
          <w:rFonts w:ascii="Arial" w:hAnsi="Arial" w:cs="Arial"/>
          <w:sz w:val="24"/>
          <w:szCs w:val="18"/>
        </w:rPr>
        <w:t xml:space="preserve"> (obrazec št. 3)</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p>
    <w:p w:rsidR="007C5753" w:rsidRPr="007C5753" w:rsidRDefault="007C5753" w:rsidP="007C5753">
      <w:pPr>
        <w:pStyle w:val="Navadensplet"/>
        <w:shd w:val="clear" w:color="auto" w:fill="FFFFFF"/>
        <w:spacing w:before="0" w:beforeAutospacing="0" w:after="210" w:afterAutospacing="0"/>
        <w:jc w:val="both"/>
        <w:rPr>
          <w:rFonts w:ascii="Arial" w:hAnsi="Arial" w:cs="Arial"/>
          <w:szCs w:val="18"/>
        </w:rPr>
      </w:pPr>
      <w:r w:rsidRPr="007C5753">
        <w:rPr>
          <w:rFonts w:ascii="Arial" w:hAnsi="Arial" w:cs="Arial"/>
        </w:rPr>
        <w:t>Vsi obrazci se nahajajo na spletni strani šole.</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lastRenderedPageBreak/>
        <w:t>Vlogo je potrebno vložiti najkasneje do 29. septembra za tekoče šolsko leto (v 1. roku) oz. do 1. 12. (v drugem roku),  izjemoma iz utemeljenih razlogov pa lahko tudi med šolskim letom. O tem odloča komisija, ki podeljuje status športnika.</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p>
    <w:p w:rsidR="007C5753" w:rsidRPr="007C5753" w:rsidRDefault="007C5753" w:rsidP="007C5753">
      <w:pPr>
        <w:pStyle w:val="Odstavekseznama"/>
        <w:numPr>
          <w:ilvl w:val="0"/>
          <w:numId w:val="2"/>
        </w:numPr>
        <w:rPr>
          <w:rFonts w:ascii="Arial" w:hAnsi="Arial" w:cs="Arial"/>
          <w:b/>
          <w:sz w:val="24"/>
          <w:szCs w:val="24"/>
        </w:rPr>
      </w:pPr>
      <w:r w:rsidRPr="007C5753">
        <w:rPr>
          <w:rFonts w:ascii="Arial" w:hAnsi="Arial" w:cs="Arial"/>
          <w:b/>
          <w:sz w:val="24"/>
          <w:szCs w:val="24"/>
        </w:rPr>
        <w:t>člen</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(sklep o podelitvi statusa)</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Status športnika podeli komisija, ki jo sestavljajo:</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ravnatelj oz. pomočnik ravnatelja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športni pedagog</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svetovalni delavec</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razrednik</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 w:val="18"/>
          <w:szCs w:val="18"/>
        </w:rPr>
      </w:pPr>
    </w:p>
    <w:p w:rsidR="007C5753" w:rsidRPr="007C5753" w:rsidRDefault="007C5753" w:rsidP="007C5753">
      <w:pPr>
        <w:pStyle w:val="Navadensplet"/>
        <w:shd w:val="clear" w:color="auto" w:fill="FFFFFF"/>
        <w:spacing w:before="0" w:beforeAutospacing="0" w:after="210" w:afterAutospacing="0"/>
        <w:jc w:val="both"/>
        <w:rPr>
          <w:rFonts w:ascii="Arial" w:hAnsi="Arial" w:cs="Arial"/>
          <w:szCs w:val="18"/>
        </w:rPr>
      </w:pPr>
      <w:r w:rsidRPr="007C5753">
        <w:rPr>
          <w:rFonts w:ascii="Arial" w:hAnsi="Arial" w:cs="Arial"/>
          <w:szCs w:val="18"/>
        </w:rPr>
        <w:t>O vlogi za pridobitev statusa športnika odloča komisija, najkasneje v tridesetih dneh po prejemu popolne vloge s sklepom, ki ga dijaku vroči razrednik najkasneje v osmih dneh po odločitvi komisije. Izjemoma se lahko dijaku podeli status med šolskim letom, če izpolnjuje predpisane pogoje.</w:t>
      </w:r>
    </w:p>
    <w:p w:rsidR="007C5753" w:rsidRPr="007C5753" w:rsidRDefault="007C5753" w:rsidP="007C5753">
      <w:pPr>
        <w:rPr>
          <w:rFonts w:ascii="Arial" w:hAnsi="Arial" w:cs="Arial"/>
          <w:sz w:val="24"/>
          <w:szCs w:val="24"/>
        </w:rPr>
      </w:pPr>
      <w:r w:rsidRPr="007C5753">
        <w:rPr>
          <w:rFonts w:ascii="Arial" w:hAnsi="Arial" w:cs="Arial"/>
          <w:sz w:val="24"/>
          <w:szCs w:val="24"/>
        </w:rPr>
        <w:t>Dijak mora vlogo za status športnika vložiti vsako šolsko leto znova.</w:t>
      </w:r>
    </w:p>
    <w:p w:rsidR="007C5753" w:rsidRPr="007C5753" w:rsidRDefault="007C5753" w:rsidP="007C5753">
      <w:pPr>
        <w:rPr>
          <w:rFonts w:ascii="Arial" w:hAnsi="Arial" w:cs="Arial"/>
          <w:b/>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VI. PRAVICE IN DOLŽNOSTI DIJAKOV S STATUSOM ŠPORTNIKA</w:t>
      </w:r>
    </w:p>
    <w:p w:rsidR="007C5753" w:rsidRPr="007C5753" w:rsidRDefault="007C5753" w:rsidP="007C5753">
      <w:pPr>
        <w:rPr>
          <w:rFonts w:ascii="Arial" w:hAnsi="Arial" w:cs="Arial"/>
          <w:sz w:val="24"/>
          <w:szCs w:val="24"/>
        </w:rPr>
      </w:pPr>
    </w:p>
    <w:p w:rsidR="007C5753" w:rsidRPr="007C5753" w:rsidRDefault="007C5753" w:rsidP="007C5753">
      <w:pPr>
        <w:pStyle w:val="Odstavekseznama"/>
        <w:numPr>
          <w:ilvl w:val="0"/>
          <w:numId w:val="2"/>
        </w:numPr>
        <w:rPr>
          <w:rFonts w:ascii="Arial" w:hAnsi="Arial" w:cs="Arial"/>
          <w:b/>
          <w:sz w:val="24"/>
          <w:szCs w:val="24"/>
        </w:rPr>
      </w:pPr>
      <w:r w:rsidRPr="007C5753">
        <w:rPr>
          <w:rFonts w:ascii="Arial" w:hAnsi="Arial" w:cs="Arial"/>
          <w:b/>
          <w:sz w:val="24"/>
          <w:szCs w:val="24"/>
        </w:rPr>
        <w:t>člen</w:t>
      </w:r>
    </w:p>
    <w:p w:rsidR="007C5753" w:rsidRPr="007C5753" w:rsidRDefault="007C5753" w:rsidP="007C5753">
      <w:pPr>
        <w:rPr>
          <w:rFonts w:ascii="Arial" w:hAnsi="Arial" w:cs="Arial"/>
          <w:b/>
          <w:sz w:val="24"/>
          <w:szCs w:val="24"/>
        </w:rPr>
      </w:pPr>
    </w:p>
    <w:p w:rsidR="007C5753" w:rsidRPr="007C5753" w:rsidRDefault="007C5753" w:rsidP="007C5753">
      <w:pPr>
        <w:rPr>
          <w:rFonts w:ascii="Arial" w:hAnsi="Arial" w:cs="Arial"/>
          <w:b/>
          <w:sz w:val="24"/>
          <w:szCs w:val="24"/>
        </w:rPr>
      </w:pPr>
      <w:r w:rsidRPr="007C5753">
        <w:rPr>
          <w:rFonts w:ascii="Arial" w:hAnsi="Arial" w:cs="Arial"/>
          <w:b/>
          <w:sz w:val="24"/>
          <w:szCs w:val="24"/>
        </w:rPr>
        <w:t xml:space="preserve">Športniki s statusom A - </w:t>
      </w:r>
      <w:r w:rsidRPr="007C5753">
        <w:rPr>
          <w:rFonts w:ascii="Arial" w:hAnsi="Arial" w:cs="Arial"/>
          <w:b/>
          <w:sz w:val="24"/>
        </w:rPr>
        <w:t>vrhunski športniki</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Dogovori:</w:t>
      </w: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 ocenjevanju: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da sam izbira čas ustnega preverjanja v terminu, ki mu omogoča osvajanje učnega gradiva, ali se sam dogovori  z učiteljem, kdaj želi ustno odgovarjati obravnavano učno snov. Oceno mora pridobiti pred koncem ocenjevalnega obdobja,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pisna preverjanja lahko opravi individualno pri rednem pouku oz. po dogovoru z učiteljem tudi drugače, če je na dan pisnega preverjanja opravičeno odsoten,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ima možnost za dodatno posvetovanje z učiteljem,</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 vsakem konferenčnem obdobju si morajo dijaki športniki pridobiti toliko ocen, kot jih določa Pravilnik o ocenjevanju in preverjanju znanja.</w:t>
      </w: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Prisotnost pri pouku: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prisotnost se uskladi glede na načrt in plan treningov ter tekmovanj,</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dijaki so opravičeni interesnih dejavnosti/obveznih izbirnih vsebin ter programa izbirnih športov  (tretje ure ŠVZ).</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u w:val="single"/>
        </w:rPr>
        <w:t xml:space="preserve">Napredovanje: </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dijak konča letnik in lahko napreduje v naslednjega, ko je pozitivno ocenjen pri vseh predmetih in izpolni druge obveznosti, določene z izobraževalnim programom. Če </w:t>
      </w:r>
      <w:r w:rsidRPr="007C5753">
        <w:rPr>
          <w:rFonts w:ascii="Arial" w:hAnsi="Arial" w:cs="Arial"/>
          <w:sz w:val="24"/>
          <w:szCs w:val="24"/>
        </w:rPr>
        <w:lastRenderedPageBreak/>
        <w:t>tega na izpolni v celoti, lahko ravnatelj določi način in roke, v katerih mora dijak izpolniti pogoje za vpis v naslednji letnik. Če jih ne izpolni, letnik ponavlja.</w:t>
      </w: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rPr>
      </w:pPr>
      <w:r w:rsidRPr="007C5753">
        <w:rPr>
          <w:rFonts w:ascii="Arial" w:hAnsi="Arial" w:cs="Arial"/>
          <w:sz w:val="24"/>
          <w:szCs w:val="24"/>
        </w:rPr>
        <w:t>Dolžnosti:</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dijakov:</w:t>
      </w:r>
    </w:p>
    <w:p w:rsidR="007C5753" w:rsidRPr="007C5753" w:rsidRDefault="007C5753" w:rsidP="007C5753">
      <w:pPr>
        <w:rPr>
          <w:rFonts w:ascii="Arial" w:hAnsi="Arial" w:cs="Arial"/>
          <w:sz w:val="24"/>
          <w:szCs w:val="24"/>
        </w:rPr>
      </w:pPr>
      <w:r w:rsidRPr="007C5753">
        <w:rPr>
          <w:rFonts w:ascii="Arial" w:hAnsi="Arial" w:cs="Arial"/>
          <w:sz w:val="24"/>
          <w:szCs w:val="24"/>
        </w:rPr>
        <w:t>Dijak je dolžan: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vestno opravljati šolske obveznosti,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dogovarjati se z učiteljem za ustno ali pisno preverjanje znanja in se dogovorjenega držati,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sporočati vse spremembe v zvezi s statusom,</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obveščati starše in trenerja o učnem uspehu,</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Dijak se obvezuje, da bo zastopal BC Naklo na šolskih športnih tekmovanjih in tako prispeval k ugledu šole. Prav tako bo z vzornim odnosom do dela pri športni vzgoji in drugih predmetih zgled ostalim.</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shd w:val="clear" w:color="auto" w:fill="FFFFFF"/>
        </w:rPr>
        <w:t>Dijak ob dosežku na svojem športnem tekmovanju  predloži komentar s sliko in pošlje v elektronski obliki na e- naslov v roku 7 dni po dosežku, za objavo na spletni strani.</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Dolžnosti trenerja:</w:t>
      </w:r>
    </w:p>
    <w:p w:rsidR="007C5753" w:rsidRPr="007C5753" w:rsidRDefault="007C5753" w:rsidP="007C5753">
      <w:pPr>
        <w:rPr>
          <w:rFonts w:ascii="Arial" w:hAnsi="Arial" w:cs="Arial"/>
          <w:sz w:val="24"/>
          <w:szCs w:val="24"/>
        </w:rPr>
      </w:pPr>
      <w:r w:rsidRPr="007C5753">
        <w:rPr>
          <w:rFonts w:ascii="Arial" w:hAnsi="Arial" w:cs="Arial"/>
          <w:sz w:val="24"/>
          <w:szCs w:val="24"/>
        </w:rPr>
        <w:t>Trener je dolžan: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spremljati šolski uspeh športnika,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 pri razredniku,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obveščati šolo o terminih treningov, priprav in tekmovanj,</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izostanke sporočati razredniku vnaprej.</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staršev:</w:t>
      </w:r>
    </w:p>
    <w:p w:rsidR="007C5753" w:rsidRPr="007C5753" w:rsidRDefault="007C5753" w:rsidP="007C5753">
      <w:pPr>
        <w:rPr>
          <w:rFonts w:ascii="Arial" w:hAnsi="Arial" w:cs="Arial"/>
          <w:sz w:val="24"/>
          <w:szCs w:val="24"/>
        </w:rPr>
      </w:pPr>
      <w:r w:rsidRPr="007C5753">
        <w:rPr>
          <w:rFonts w:ascii="Arial" w:hAnsi="Arial" w:cs="Arial"/>
          <w:sz w:val="24"/>
          <w:szCs w:val="24"/>
        </w:rPr>
        <w:t>Starši so dolžni: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spremljati uspeh in vedenje dijaka,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opravičevati izostanke.</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učiteljev:</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skupaj z dijakom pripravi načrt dela in preverjanje znanja,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je napovedana daljša odsotnost dijaka, učitelj označi snov, ki jo bo med odsotnostjo obravnaval,</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dijak potrebuje dodatno pomoč, lahko učitelj nudi dodatno razlago ,</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je več treningov in tekmovanj, se dogovorijo z dijakom o času pisnega in ustnega preverjanja znanja.</w:t>
      </w: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b/>
          <w:sz w:val="24"/>
          <w:szCs w:val="24"/>
        </w:rPr>
      </w:pPr>
      <w:r w:rsidRPr="007C5753">
        <w:rPr>
          <w:rFonts w:ascii="Arial" w:hAnsi="Arial" w:cs="Arial"/>
          <w:b/>
          <w:sz w:val="24"/>
          <w:szCs w:val="24"/>
        </w:rPr>
        <w:t xml:space="preserve">                                                    </w:t>
      </w:r>
    </w:p>
    <w:p w:rsidR="007C5753" w:rsidRPr="007C5753" w:rsidRDefault="007C5753" w:rsidP="007C5753">
      <w:pPr>
        <w:rPr>
          <w:rFonts w:ascii="Arial" w:hAnsi="Arial" w:cs="Arial"/>
          <w:b/>
          <w:sz w:val="24"/>
          <w:szCs w:val="24"/>
        </w:rPr>
      </w:pPr>
      <w:r w:rsidRPr="007C5753">
        <w:rPr>
          <w:rFonts w:ascii="Arial" w:hAnsi="Arial" w:cs="Arial"/>
          <w:b/>
          <w:sz w:val="24"/>
          <w:szCs w:val="24"/>
        </w:rPr>
        <w:t>Športniki s statusom B - perspektivni športniki</w:t>
      </w:r>
    </w:p>
    <w:p w:rsidR="007C5753" w:rsidRPr="007C5753" w:rsidRDefault="007C5753" w:rsidP="007C5753">
      <w:pPr>
        <w:rPr>
          <w:rFonts w:ascii="Arial" w:hAnsi="Arial" w:cs="Arial"/>
          <w:sz w:val="24"/>
          <w:szCs w:val="24"/>
        </w:rPr>
      </w:pPr>
      <w:r w:rsidRPr="007C5753">
        <w:rPr>
          <w:rFonts w:ascii="Arial" w:hAnsi="Arial" w:cs="Arial"/>
          <w:sz w:val="24"/>
          <w:szCs w:val="24"/>
        </w:rPr>
        <w:t>Dogovori:</w:t>
      </w: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 ocenjevanju: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da sam izbira čas ustnega preverjanja v terminu, ki mu omogoča osvajanje učnega gradiva, ali se sam dogovori  z učiteljem, kdaj želi ustno odgovarjati obravnavano učno snov. Oceno mora pridobiti pred koncem ocenjevalnega obdobja,</w:t>
      </w:r>
    </w:p>
    <w:p w:rsidR="007C5753" w:rsidRPr="007C5753" w:rsidRDefault="007C5753" w:rsidP="007C5753">
      <w:pPr>
        <w:rPr>
          <w:rFonts w:ascii="Arial" w:hAnsi="Arial" w:cs="Arial"/>
          <w:sz w:val="24"/>
          <w:szCs w:val="24"/>
        </w:rPr>
      </w:pPr>
      <w:r w:rsidRPr="007C5753">
        <w:rPr>
          <w:rFonts w:ascii="Arial" w:hAnsi="Arial" w:cs="Arial"/>
          <w:sz w:val="24"/>
          <w:szCs w:val="24"/>
        </w:rPr>
        <w:lastRenderedPageBreak/>
        <w:sym w:font="Symbol" w:char="F0B7"/>
      </w:r>
      <w:r w:rsidRPr="007C5753">
        <w:rPr>
          <w:rFonts w:ascii="Arial" w:hAnsi="Arial" w:cs="Arial"/>
          <w:sz w:val="24"/>
          <w:szCs w:val="24"/>
        </w:rPr>
        <w:t xml:space="preserve"> pisna preverjanja lahko opravi individualno pri rednem pouku oz. po dogovoru z učiteljem tudi drugače, če je na dan pisnega preverjanja opravičeno odsoten,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ima možnost za dodatno posvetovanje z učiteljem,</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 vsakem konferenčnem obdobju si morajo dijaki športniki pridobiti toliko ocen, kot jih določa Pravilnik o ocenjevanju in preverjanju znanja.</w:t>
      </w: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Prisotnost pri pouku: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prisotnost se uskladi glede na načrt in plan treningov ter tekmovanj,</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da izostane od pouka zaradi treninga in tekmovanj največ 10 šolskih dni v vsakem ocenjevalnem obdobju,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dijaki so opravičeni</w:t>
      </w:r>
      <w:r w:rsidR="00D17E51">
        <w:rPr>
          <w:rFonts w:ascii="Arial" w:hAnsi="Arial" w:cs="Arial"/>
          <w:sz w:val="24"/>
          <w:szCs w:val="24"/>
        </w:rPr>
        <w:t xml:space="preserve"> interesnih dejavnosti/obveznih izbirnih vsebin, z izjemo kulturnih vsebin in ekskurzije, </w:t>
      </w:r>
      <w:r w:rsidRPr="007C5753">
        <w:rPr>
          <w:rFonts w:ascii="Arial" w:hAnsi="Arial" w:cs="Arial"/>
          <w:sz w:val="24"/>
          <w:szCs w:val="24"/>
        </w:rPr>
        <w:t xml:space="preserve"> ter programa izbirnih športov  (tretje ure ŠVZ).</w:t>
      </w:r>
    </w:p>
    <w:p w:rsidR="007C5753" w:rsidRPr="007C5753" w:rsidRDefault="007C5753" w:rsidP="007C5753">
      <w:pPr>
        <w:rPr>
          <w:rFonts w:ascii="Arial" w:hAnsi="Arial" w:cs="Arial"/>
          <w:sz w:val="24"/>
          <w:szCs w:val="24"/>
        </w:rPr>
      </w:pPr>
      <w:r w:rsidRPr="007C5753">
        <w:rPr>
          <w:rFonts w:ascii="Arial" w:hAnsi="Arial" w:cs="Arial"/>
          <w:sz w:val="24"/>
          <w:szCs w:val="24"/>
          <w:u w:val="single"/>
        </w:rPr>
        <w:t xml:space="preserve">Napredovanje: </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dijak konča letnik in lahko napreduje v naslednjega, ko je pozitivno ocenjen pri vseh predmetih in izpolni druge obveznosti, določene z izobraževalnim programom. Če tega ne izpolni v celoti, lahko ravnatelj določi način in roke, v katerih mora dijak izpolniti pogoje za vpis v naslednji letnik. Če jih ne izpolni, letnik ponavlja.</w:t>
      </w: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rPr>
      </w:pPr>
      <w:r w:rsidRPr="007C5753">
        <w:rPr>
          <w:rFonts w:ascii="Arial" w:hAnsi="Arial" w:cs="Arial"/>
          <w:sz w:val="24"/>
          <w:szCs w:val="24"/>
        </w:rPr>
        <w:t>Dolžnosti:</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dijakov:</w:t>
      </w:r>
    </w:p>
    <w:p w:rsidR="007C5753" w:rsidRPr="007C5753" w:rsidRDefault="007C5753" w:rsidP="007C5753">
      <w:pPr>
        <w:rPr>
          <w:rFonts w:ascii="Arial" w:hAnsi="Arial" w:cs="Arial"/>
          <w:sz w:val="24"/>
          <w:szCs w:val="24"/>
        </w:rPr>
      </w:pPr>
      <w:r w:rsidRPr="007C5753">
        <w:rPr>
          <w:rFonts w:ascii="Arial" w:hAnsi="Arial" w:cs="Arial"/>
          <w:sz w:val="24"/>
          <w:szCs w:val="24"/>
        </w:rPr>
        <w:t>Dijak je dolžan: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vestno opravljati šolske obveznosti,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dogovarjati se z učiteljem za ustno ali pisno preverjanje znanja in se dogovorjenega držati,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sporočati vse spremembe v zvezi s statusom,</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obveščati starše in trenerja o učnem uspehu.</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Dijak se obvezuje, da bo zastopal BC Naklo na šolskih športnih tekmovanjih in tako prispeval k ugledu šole. Prav tako bo z vzornim odnosom do dela pri športni vzgoji in drugih predmetih zgled ostalim.</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shd w:val="clear" w:color="auto" w:fill="FFFFFF"/>
        </w:rPr>
        <w:t>Dijak ob dosežku na svojem športnem tekmovanju  predloži komentar s sliko in pošlje v elektronski obliki na e- naslov v roku 7 dni po dosežku, za objavo na spletni strani.</w:t>
      </w: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Dolžnosti trenerja:</w:t>
      </w:r>
    </w:p>
    <w:p w:rsidR="007C5753" w:rsidRPr="007C5753" w:rsidRDefault="007C5753" w:rsidP="007C5753">
      <w:pPr>
        <w:rPr>
          <w:rFonts w:ascii="Arial" w:hAnsi="Arial" w:cs="Arial"/>
          <w:sz w:val="24"/>
          <w:szCs w:val="24"/>
        </w:rPr>
      </w:pPr>
      <w:r w:rsidRPr="007C5753">
        <w:rPr>
          <w:rFonts w:ascii="Arial" w:hAnsi="Arial" w:cs="Arial"/>
          <w:sz w:val="24"/>
          <w:szCs w:val="24"/>
        </w:rPr>
        <w:t>Trener je dolžan: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spremljati šolski uspeh športnika,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 pri razredniku,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obveščati šolo o terminih treningov, priprav in tekmovanj,</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izostanke sporočati razredniku vnaprej.</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staršev:</w:t>
      </w:r>
    </w:p>
    <w:p w:rsidR="007C5753" w:rsidRPr="007C5753" w:rsidRDefault="007C5753" w:rsidP="007C5753">
      <w:pPr>
        <w:rPr>
          <w:rFonts w:ascii="Arial" w:hAnsi="Arial" w:cs="Arial"/>
          <w:sz w:val="24"/>
          <w:szCs w:val="24"/>
        </w:rPr>
      </w:pPr>
      <w:r w:rsidRPr="007C5753">
        <w:rPr>
          <w:rFonts w:ascii="Arial" w:hAnsi="Arial" w:cs="Arial"/>
          <w:sz w:val="24"/>
          <w:szCs w:val="24"/>
        </w:rPr>
        <w:t>Starši so dolžni: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spremljati uspeh in vedenje dijaka,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opravičevati izostanke.</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učiteljev:</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skupaj z dijakom pripravi načrt dela in preverjanje znanja,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je napovedana daljša odsotnost dijaka, učitelj označi snov, ki jo bo med odsotnostjo obravnaval,</w:t>
      </w:r>
    </w:p>
    <w:p w:rsidR="007C5753" w:rsidRPr="007C5753" w:rsidRDefault="007C5753" w:rsidP="007C5753">
      <w:pPr>
        <w:rPr>
          <w:rFonts w:ascii="Arial" w:hAnsi="Arial" w:cs="Arial"/>
          <w:sz w:val="24"/>
          <w:szCs w:val="24"/>
        </w:rPr>
      </w:pPr>
      <w:r w:rsidRPr="007C5753">
        <w:rPr>
          <w:rFonts w:ascii="Arial" w:hAnsi="Arial" w:cs="Arial"/>
          <w:sz w:val="24"/>
          <w:szCs w:val="24"/>
        </w:rPr>
        <w:lastRenderedPageBreak/>
        <w:sym w:font="Symbol" w:char="F0B7"/>
      </w:r>
      <w:r w:rsidRPr="007C5753">
        <w:rPr>
          <w:rFonts w:ascii="Arial" w:hAnsi="Arial" w:cs="Arial"/>
          <w:sz w:val="24"/>
          <w:szCs w:val="24"/>
        </w:rPr>
        <w:t xml:space="preserve"> če dijak potrebuje dodatno pomoč, lahko učitelj  nudi dodatno razlago </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če je več treningov in tekmovanj, se dogovorijo z dijakom o času pisnega in ustnega preverjanja znanja.</w:t>
      </w:r>
    </w:p>
    <w:p w:rsidR="007C5753" w:rsidRPr="007C5753" w:rsidRDefault="007C5753" w:rsidP="007C5753">
      <w:pPr>
        <w:rPr>
          <w:rFonts w:ascii="Arial" w:hAnsi="Arial" w:cs="Arial"/>
          <w:b/>
          <w:sz w:val="24"/>
          <w:szCs w:val="24"/>
        </w:rPr>
      </w:pPr>
    </w:p>
    <w:p w:rsidR="007C5753" w:rsidRPr="007C5753" w:rsidRDefault="007C5753" w:rsidP="007C5753">
      <w:pPr>
        <w:rPr>
          <w:rFonts w:ascii="Arial" w:hAnsi="Arial" w:cs="Arial"/>
          <w:b/>
          <w:sz w:val="24"/>
          <w:szCs w:val="24"/>
        </w:rPr>
      </w:pPr>
    </w:p>
    <w:p w:rsidR="007C5753" w:rsidRPr="007C5753" w:rsidRDefault="007C5753" w:rsidP="007C5753">
      <w:pPr>
        <w:rPr>
          <w:rFonts w:ascii="Arial" w:hAnsi="Arial" w:cs="Arial"/>
          <w:b/>
          <w:sz w:val="24"/>
          <w:szCs w:val="24"/>
        </w:rPr>
      </w:pPr>
      <w:r w:rsidRPr="007C5753">
        <w:rPr>
          <w:rFonts w:ascii="Arial" w:hAnsi="Arial" w:cs="Arial"/>
          <w:b/>
          <w:sz w:val="24"/>
          <w:szCs w:val="24"/>
        </w:rPr>
        <w:t>Športniki s statusom C - tekmovalci</w:t>
      </w:r>
    </w:p>
    <w:p w:rsidR="007C5753" w:rsidRPr="007C5753" w:rsidRDefault="007C5753" w:rsidP="007C5753">
      <w:pPr>
        <w:rPr>
          <w:rFonts w:ascii="Arial" w:hAnsi="Arial" w:cs="Arial"/>
          <w:sz w:val="24"/>
          <w:szCs w:val="24"/>
        </w:rPr>
      </w:pPr>
      <w:r w:rsidRPr="007C5753">
        <w:rPr>
          <w:rFonts w:ascii="Arial" w:hAnsi="Arial" w:cs="Arial"/>
          <w:sz w:val="24"/>
          <w:szCs w:val="24"/>
        </w:rPr>
        <w:t>Ostali registrirani športniki pri panožni zvezi</w:t>
      </w:r>
    </w:p>
    <w:p w:rsidR="007C5753" w:rsidRPr="007C5753" w:rsidRDefault="007C5753" w:rsidP="007C5753">
      <w:pPr>
        <w:rPr>
          <w:rFonts w:ascii="Arial" w:hAnsi="Arial" w:cs="Arial"/>
          <w:sz w:val="24"/>
          <w:szCs w:val="24"/>
        </w:rPr>
      </w:pPr>
      <w:r w:rsidRPr="007C5753">
        <w:rPr>
          <w:rFonts w:ascii="Arial" w:hAnsi="Arial" w:cs="Arial"/>
          <w:sz w:val="24"/>
          <w:szCs w:val="24"/>
        </w:rPr>
        <w:t>Dogovori:</w:t>
      </w: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Pri ocenjevanju:</w:t>
      </w:r>
    </w:p>
    <w:p w:rsidR="007C5753" w:rsidRPr="007C5753" w:rsidRDefault="007C5753" w:rsidP="007C5753">
      <w:pPr>
        <w:rPr>
          <w:rFonts w:ascii="Arial" w:hAnsi="Arial" w:cs="Arial"/>
          <w:sz w:val="24"/>
          <w:szCs w:val="24"/>
        </w:rPr>
      </w:pPr>
      <w:r w:rsidRPr="007C5753">
        <w:rPr>
          <w:rFonts w:ascii="Arial" w:hAnsi="Arial" w:cs="Arial"/>
          <w:sz w:val="24"/>
          <w:szCs w:val="24"/>
        </w:rPr>
        <w:t>Ob povečani intenzivnosti vadbe (več treningov, priprav, tekmovanj) se dijak lahko občasno dogovarja za ustna preverjanja.</w:t>
      </w:r>
    </w:p>
    <w:p w:rsidR="007C5753" w:rsidRPr="007C5753" w:rsidRDefault="007C5753" w:rsidP="007C5753">
      <w:pPr>
        <w:rPr>
          <w:rFonts w:ascii="Arial" w:hAnsi="Arial" w:cs="Arial"/>
          <w:sz w:val="24"/>
          <w:szCs w:val="24"/>
          <w:u w:val="single"/>
        </w:rPr>
      </w:pPr>
      <w:r w:rsidRPr="007C5753">
        <w:rPr>
          <w:rFonts w:ascii="Arial" w:hAnsi="Arial" w:cs="Arial"/>
          <w:sz w:val="24"/>
          <w:szCs w:val="24"/>
        </w:rPr>
        <w:t>Ti dijaki so opravičeni popolnoma proste izbire (PPI).</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Dolžnosti:</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dijakov:</w:t>
      </w:r>
    </w:p>
    <w:p w:rsidR="007C5753" w:rsidRPr="007C5753" w:rsidRDefault="007C5753" w:rsidP="007C5753">
      <w:pPr>
        <w:rPr>
          <w:rFonts w:ascii="Arial" w:hAnsi="Arial" w:cs="Arial"/>
          <w:sz w:val="24"/>
          <w:szCs w:val="24"/>
        </w:rPr>
      </w:pPr>
      <w:r w:rsidRPr="007C5753">
        <w:rPr>
          <w:rFonts w:ascii="Arial" w:hAnsi="Arial" w:cs="Arial"/>
          <w:sz w:val="24"/>
          <w:szCs w:val="24"/>
        </w:rPr>
        <w:t>Dijak je dolžan: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vestno opravljati šolske obveznosti,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dogovarjati se z učiteljem za ustno ali pisno preverjanje znanja in se dogovorjenega držati,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sporočati vse spremembe v zvezi s statusom,</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obveščati starše in trenerja o učnem uspehu.</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Dijak se obvezuje, da bo zastopal BC Naklo na šolskih športnih tekmovanjih in tako prispeval k ugledu šole. Prav tako bo z vzornim odnosom do dela pri športni vzgoji in drugih predmetih zgled ostalim.</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u w:val="single"/>
        </w:rPr>
      </w:pPr>
      <w:r w:rsidRPr="007C5753">
        <w:rPr>
          <w:rFonts w:ascii="Arial" w:hAnsi="Arial" w:cs="Arial"/>
          <w:sz w:val="24"/>
          <w:szCs w:val="24"/>
          <w:u w:val="single"/>
        </w:rPr>
        <w:t>Dolžnosti trenerja:</w:t>
      </w:r>
    </w:p>
    <w:p w:rsidR="007C5753" w:rsidRPr="007C5753" w:rsidRDefault="007C5753" w:rsidP="007C5753">
      <w:pPr>
        <w:rPr>
          <w:rFonts w:ascii="Arial" w:hAnsi="Arial" w:cs="Arial"/>
          <w:sz w:val="24"/>
          <w:szCs w:val="24"/>
        </w:rPr>
      </w:pPr>
      <w:r w:rsidRPr="007C5753">
        <w:rPr>
          <w:rFonts w:ascii="Arial" w:hAnsi="Arial" w:cs="Arial"/>
          <w:sz w:val="24"/>
          <w:szCs w:val="24"/>
        </w:rPr>
        <w:t>Trener je dolžan:</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spremljati šolski uspeh športnikov,</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 pri razredniku,</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obveščati šolo o terminih treningov, priprav in tekmovanj,</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izostanke sporočati razredniku vnaprej.</w:t>
      </w:r>
    </w:p>
    <w:p w:rsidR="007C5753" w:rsidRPr="007C5753" w:rsidRDefault="007C5753" w:rsidP="007C5753">
      <w:pPr>
        <w:rPr>
          <w:rFonts w:ascii="Arial" w:hAnsi="Arial" w:cs="Arial"/>
          <w:sz w:val="24"/>
          <w:szCs w:val="24"/>
        </w:rPr>
      </w:pPr>
      <w:r w:rsidRPr="007C5753">
        <w:rPr>
          <w:rFonts w:ascii="Arial" w:hAnsi="Arial" w:cs="Arial"/>
          <w:sz w:val="24"/>
          <w:szCs w:val="24"/>
          <w:u w:val="single"/>
        </w:rPr>
        <w:t>Dolžnosti staršev:</w:t>
      </w:r>
    </w:p>
    <w:p w:rsidR="007C5753" w:rsidRPr="007C5753" w:rsidRDefault="007C5753" w:rsidP="007C5753">
      <w:pPr>
        <w:rPr>
          <w:rFonts w:ascii="Arial" w:hAnsi="Arial" w:cs="Arial"/>
          <w:sz w:val="24"/>
          <w:szCs w:val="24"/>
        </w:rPr>
      </w:pPr>
      <w:r w:rsidRPr="007C5753">
        <w:rPr>
          <w:rFonts w:ascii="Arial" w:hAnsi="Arial" w:cs="Arial"/>
          <w:sz w:val="24"/>
          <w:szCs w:val="24"/>
        </w:rPr>
        <w:t>Starši so dolžni:</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spremljati uspeh in vedenje dijaka,</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obiskovati govorilne ure,</w:t>
      </w:r>
    </w:p>
    <w:p w:rsidR="007C5753" w:rsidRPr="007C5753" w:rsidRDefault="007C5753" w:rsidP="007C5753">
      <w:pPr>
        <w:rPr>
          <w:rFonts w:ascii="Arial" w:hAnsi="Arial" w:cs="Arial"/>
          <w:sz w:val="24"/>
          <w:szCs w:val="24"/>
        </w:rPr>
      </w:pPr>
      <w:r w:rsidRPr="007C5753">
        <w:rPr>
          <w:rFonts w:ascii="Arial" w:hAnsi="Arial" w:cs="Arial"/>
          <w:sz w:val="24"/>
          <w:szCs w:val="24"/>
        </w:rPr>
        <w:sym w:font="Symbol" w:char="F0B7"/>
      </w:r>
      <w:r w:rsidRPr="007C5753">
        <w:rPr>
          <w:rFonts w:ascii="Arial" w:hAnsi="Arial" w:cs="Arial"/>
          <w:sz w:val="24"/>
          <w:szCs w:val="24"/>
        </w:rPr>
        <w:t xml:space="preserve"> redno opravičevati izostanke.</w:t>
      </w:r>
    </w:p>
    <w:p w:rsidR="007C5753" w:rsidRDefault="007C5753" w:rsidP="007C5753">
      <w:pPr>
        <w:rPr>
          <w:rFonts w:ascii="Arial" w:hAnsi="Arial" w:cs="Arial"/>
          <w:sz w:val="24"/>
          <w:szCs w:val="24"/>
          <w:u w:val="single"/>
        </w:rPr>
      </w:pPr>
    </w:p>
    <w:p w:rsidR="007C5753" w:rsidRDefault="007C5753" w:rsidP="007C5753">
      <w:pPr>
        <w:rPr>
          <w:rFonts w:ascii="Arial" w:hAnsi="Arial" w:cs="Arial"/>
          <w:sz w:val="24"/>
          <w:szCs w:val="24"/>
          <w:u w:val="single"/>
        </w:rPr>
      </w:pPr>
    </w:p>
    <w:p w:rsidR="007C5753" w:rsidRDefault="007C5753" w:rsidP="007C5753">
      <w:pPr>
        <w:rPr>
          <w:rFonts w:ascii="Arial" w:hAnsi="Arial" w:cs="Arial"/>
          <w:sz w:val="24"/>
          <w:szCs w:val="24"/>
          <w:u w:val="single"/>
        </w:rPr>
      </w:pPr>
    </w:p>
    <w:p w:rsidR="007C5753" w:rsidRDefault="007C5753" w:rsidP="007C5753">
      <w:pPr>
        <w:rPr>
          <w:rFonts w:ascii="Arial" w:hAnsi="Arial" w:cs="Arial"/>
          <w:sz w:val="24"/>
          <w:szCs w:val="24"/>
          <w:u w:val="single"/>
        </w:rPr>
      </w:pPr>
    </w:p>
    <w:p w:rsidR="007C5753" w:rsidRDefault="007C5753" w:rsidP="007C5753">
      <w:pPr>
        <w:rPr>
          <w:rFonts w:ascii="Arial" w:hAnsi="Arial" w:cs="Arial"/>
          <w:sz w:val="24"/>
          <w:szCs w:val="24"/>
          <w:u w:val="single"/>
        </w:rPr>
      </w:pPr>
    </w:p>
    <w:p w:rsidR="007C5753" w:rsidRDefault="007C5753" w:rsidP="007C5753">
      <w:pPr>
        <w:rPr>
          <w:rFonts w:ascii="Arial" w:hAnsi="Arial" w:cs="Arial"/>
          <w:sz w:val="24"/>
          <w:szCs w:val="24"/>
          <w:u w:val="single"/>
        </w:rPr>
      </w:pPr>
    </w:p>
    <w:p w:rsid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u w:val="single"/>
        </w:rPr>
      </w:pPr>
    </w:p>
    <w:p w:rsidR="007C5753" w:rsidRPr="007C5753" w:rsidRDefault="007C5753" w:rsidP="007C5753">
      <w:pPr>
        <w:jc w:val="both"/>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lastRenderedPageBreak/>
        <w:t>V. MIROVANJE OZIROMA PRENEHANJE STATUSA</w:t>
      </w:r>
    </w:p>
    <w:p w:rsidR="007C5753" w:rsidRPr="007C5753" w:rsidRDefault="007C5753" w:rsidP="007C5753">
      <w:pPr>
        <w:jc w:val="center"/>
        <w:rPr>
          <w:rFonts w:ascii="Arial" w:hAnsi="Arial" w:cs="Arial"/>
          <w:b/>
          <w:sz w:val="24"/>
          <w:szCs w:val="24"/>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6.člen</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(mirovanje statusa)</w:t>
      </w:r>
    </w:p>
    <w:p w:rsidR="007C5753" w:rsidRPr="007C5753" w:rsidRDefault="007C5753" w:rsidP="007C5753">
      <w:pPr>
        <w:rPr>
          <w:rFonts w:ascii="Arial" w:hAnsi="Arial" w:cs="Arial"/>
          <w:b/>
          <w:sz w:val="36"/>
          <w:szCs w:val="24"/>
        </w:rPr>
      </w:pP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Dijaku status lahko miruje:</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ne izpolnjuje obveznosti po osebnem izobraževalnem načrtu,</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ne dosega minimalnih standardov pri dveh ali več programskih enotah oziroma predmetih (možne so prilagoditve pri statusu A in B, skupaj z individualnim načrtom izobraževanja, ko gre za zimske športe)</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mu je izrečen ukor razrednika ali ukor oddelčnega učiteljskega zbora,</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v primeru daljše bolezni oziroma poškodbe,</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iz drugih utemeljenih razlogov.</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mirovanju in obdobju mirovanja statusa odloči ravnatelj s sklepom, ki ga vroči dijaku in staršem najkasneje v osmih dneh po odločitvi.</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odločitvi iz prejšnjega odstavka ravnatelj obvesti oddelčni učiteljski zbor.</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jc w:val="center"/>
        <w:rPr>
          <w:rFonts w:ascii="Arial" w:hAnsi="Arial" w:cs="Arial"/>
          <w:sz w:val="24"/>
          <w:szCs w:val="24"/>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7.člen</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(prenehanje statusa)</w:t>
      </w:r>
    </w:p>
    <w:p w:rsidR="007C5753" w:rsidRPr="007C5753" w:rsidRDefault="007C5753" w:rsidP="007C5753">
      <w:pPr>
        <w:jc w:val="center"/>
        <w:rPr>
          <w:rFonts w:ascii="Arial" w:hAnsi="Arial" w:cs="Arial"/>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Dijaku status preneha:</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preneha pogoj za pridobitev statusa,</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mu je izrečen ukor učiteljskega zbora oziroma pogojna izključitev,</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če mu preneha status dijaka po drugih predpisih,</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na njegov predlog oziroma na predlog staršev,</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 s potekom obdobja, za katerega mu je bil status podeljen.</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prenehanju pogoja za pridobitev statusa je dijak dolžan obvestiti šolo v petih delovnih dneh po prenehanju pogoja.</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rPr>
        <w:t>Predlog o prenehanju statusa lahko poda razrednik ali drugi pedagoški delavec.</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prenehanju statusa odloči ravnatelj s sklepom, ki ga vroči dijaku in staršem najkasneje v osmih dneh po odločitvi.</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 odločitvi iz prejšnjega odstavka ravnatelj obvesti oddelčni učiteljski zbor.</w:t>
      </w: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rPr>
      </w:pPr>
    </w:p>
    <w:p w:rsidR="007C5753" w:rsidRPr="007C5753" w:rsidRDefault="007C5753" w:rsidP="007C5753">
      <w:pPr>
        <w:rPr>
          <w:rFonts w:ascii="Arial" w:hAnsi="Arial" w:cs="Arial"/>
          <w:sz w:val="24"/>
          <w:szCs w:val="24"/>
          <w:u w:val="single"/>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lastRenderedPageBreak/>
        <w:t>VI. VARSTVO PRAVIC DIJAKOV</w:t>
      </w:r>
    </w:p>
    <w:p w:rsidR="007C5753" w:rsidRPr="007C5753" w:rsidRDefault="007C5753" w:rsidP="007C5753">
      <w:pPr>
        <w:jc w:val="center"/>
        <w:rPr>
          <w:rFonts w:ascii="Arial" w:hAnsi="Arial" w:cs="Arial"/>
          <w:b/>
          <w:sz w:val="24"/>
          <w:szCs w:val="24"/>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8.člen</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(pritožba na sklep)</w:t>
      </w:r>
    </w:p>
    <w:p w:rsidR="007C5753" w:rsidRPr="007C5753" w:rsidRDefault="007C5753" w:rsidP="007C5753">
      <w:pPr>
        <w:rPr>
          <w:rFonts w:ascii="Arial" w:hAnsi="Arial" w:cs="Arial"/>
          <w:sz w:val="24"/>
          <w:szCs w:val="24"/>
          <w:u w:val="single"/>
        </w:rPr>
      </w:pP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Zoper sklep o zavrnitvi vloge za pridobitev statusa in sklep o prenehanju statusa je dovoljena pritožba na komisijo, ki je podelila status športnika,  v roku osmih dni po prejemu sklepa.</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Pritožbena komisija odloči o pritožbi najkasneje v petnajstih dneh po prejemu pritožbe.</w:t>
      </w:r>
    </w:p>
    <w:p w:rsidR="007C5753" w:rsidRPr="007C5753" w:rsidRDefault="007C5753" w:rsidP="007C5753">
      <w:pPr>
        <w:pStyle w:val="Navadensplet"/>
        <w:shd w:val="clear" w:color="auto" w:fill="FFFFFF"/>
        <w:spacing w:before="0" w:beforeAutospacing="0" w:after="210" w:afterAutospacing="0"/>
        <w:ind w:firstLine="240"/>
        <w:jc w:val="both"/>
        <w:rPr>
          <w:rFonts w:ascii="Arial" w:hAnsi="Arial" w:cs="Arial"/>
          <w:szCs w:val="18"/>
        </w:rPr>
      </w:pPr>
      <w:r w:rsidRPr="007C5753">
        <w:rPr>
          <w:rFonts w:ascii="Arial" w:hAnsi="Arial" w:cs="Arial"/>
          <w:szCs w:val="18"/>
        </w:rPr>
        <w:t>Odločitev pritožbene komisije je dokončna.</w:t>
      </w:r>
    </w:p>
    <w:p w:rsidR="007C5753" w:rsidRPr="007C5753" w:rsidRDefault="007C5753" w:rsidP="007C5753">
      <w:pPr>
        <w:jc w:val="center"/>
        <w:rPr>
          <w:rFonts w:ascii="Arial" w:hAnsi="Arial" w:cs="Arial"/>
          <w:sz w:val="24"/>
          <w:szCs w:val="24"/>
          <w:u w:val="single"/>
        </w:rPr>
      </w:pPr>
    </w:p>
    <w:p w:rsidR="007C5753" w:rsidRPr="007C5753" w:rsidRDefault="007C5753" w:rsidP="007C5753">
      <w:pPr>
        <w:jc w:val="center"/>
        <w:rPr>
          <w:rFonts w:ascii="Arial" w:hAnsi="Arial" w:cs="Arial"/>
          <w:sz w:val="24"/>
          <w:szCs w:val="24"/>
          <w:u w:val="single"/>
        </w:rPr>
      </w:pPr>
    </w:p>
    <w:p w:rsidR="007C5753" w:rsidRPr="007C5753" w:rsidRDefault="007C5753" w:rsidP="007C5753">
      <w:pPr>
        <w:jc w:val="center"/>
        <w:rPr>
          <w:rFonts w:ascii="Arial" w:hAnsi="Arial" w:cs="Arial"/>
          <w:sz w:val="24"/>
          <w:szCs w:val="24"/>
          <w:u w:val="single"/>
        </w:rPr>
      </w:pP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VII. KONČNE DOLOČBE</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9. člen</w:t>
      </w:r>
    </w:p>
    <w:p w:rsidR="007C5753" w:rsidRPr="007C5753" w:rsidRDefault="007C5753" w:rsidP="007C5753">
      <w:pPr>
        <w:jc w:val="center"/>
        <w:rPr>
          <w:rFonts w:ascii="Arial" w:hAnsi="Arial" w:cs="Arial"/>
          <w:b/>
          <w:sz w:val="24"/>
          <w:szCs w:val="24"/>
        </w:rPr>
      </w:pPr>
      <w:r w:rsidRPr="007C5753">
        <w:rPr>
          <w:rFonts w:ascii="Arial" w:hAnsi="Arial" w:cs="Arial"/>
          <w:b/>
          <w:sz w:val="24"/>
          <w:szCs w:val="24"/>
        </w:rPr>
        <w:t>(prenehanje veljavnosti)</w:t>
      </w:r>
    </w:p>
    <w:p w:rsidR="007C5753" w:rsidRPr="007C5753" w:rsidRDefault="007C5753" w:rsidP="007C5753">
      <w:pPr>
        <w:jc w:val="center"/>
        <w:rPr>
          <w:rFonts w:ascii="Arial" w:hAnsi="Arial" w:cs="Arial"/>
          <w:b/>
          <w:sz w:val="24"/>
          <w:szCs w:val="24"/>
        </w:rPr>
      </w:pPr>
    </w:p>
    <w:p w:rsidR="007C5753" w:rsidRPr="007C5753" w:rsidRDefault="007C5753" w:rsidP="007C5753">
      <w:pPr>
        <w:rPr>
          <w:rFonts w:ascii="Arial" w:hAnsi="Arial" w:cs="Arial"/>
          <w:sz w:val="24"/>
          <w:szCs w:val="24"/>
        </w:rPr>
      </w:pPr>
      <w:r w:rsidRPr="007C5753">
        <w:rPr>
          <w:rFonts w:ascii="Arial" w:hAnsi="Arial" w:cs="Arial"/>
          <w:sz w:val="24"/>
          <w:szCs w:val="24"/>
        </w:rPr>
        <w:t>Z dnem uveljavitve tega pravilnika preneha veljati Pravilnik o pravicah in dolžnostih dijaka – športnika (marec 2013)</w:t>
      </w:r>
      <w:r>
        <w:rPr>
          <w:rFonts w:ascii="Arial" w:hAnsi="Arial" w:cs="Arial"/>
          <w:sz w:val="24"/>
          <w:szCs w:val="24"/>
        </w:rPr>
        <w:t>.</w:t>
      </w: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rPr>
      </w:pPr>
      <w:r w:rsidRPr="007C5753">
        <w:rPr>
          <w:rFonts w:ascii="Arial" w:hAnsi="Arial" w:cs="Arial"/>
          <w:sz w:val="24"/>
          <w:szCs w:val="24"/>
        </w:rPr>
        <w:t>Pravilnik pripravil Aktiv športne vzgoje</w:t>
      </w:r>
    </w:p>
    <w:p w:rsidR="007C5753" w:rsidRPr="007C5753" w:rsidRDefault="007C5753" w:rsidP="007C5753">
      <w:pPr>
        <w:rPr>
          <w:rFonts w:ascii="Arial" w:hAnsi="Arial" w:cs="Arial"/>
          <w:sz w:val="24"/>
          <w:szCs w:val="24"/>
          <w:u w:val="single"/>
        </w:rPr>
      </w:pPr>
    </w:p>
    <w:p w:rsidR="007C5753" w:rsidRPr="007C5753" w:rsidRDefault="007C5753" w:rsidP="007C5753">
      <w:pPr>
        <w:rPr>
          <w:rFonts w:ascii="Arial" w:hAnsi="Arial" w:cs="Arial"/>
          <w:sz w:val="24"/>
          <w:szCs w:val="24"/>
        </w:rPr>
      </w:pPr>
      <w:r w:rsidRPr="007C5753">
        <w:rPr>
          <w:rFonts w:ascii="Arial" w:hAnsi="Arial" w:cs="Arial"/>
          <w:sz w:val="24"/>
          <w:szCs w:val="24"/>
        </w:rPr>
        <w:t>Avgust 2016</w:t>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t xml:space="preserve">                                               Ravnateljica:</w:t>
      </w:r>
    </w:p>
    <w:p w:rsidR="007C5753" w:rsidRPr="007C5753" w:rsidRDefault="007C5753" w:rsidP="007C5753">
      <w:pPr>
        <w:rPr>
          <w:rFonts w:ascii="Arial" w:hAnsi="Arial" w:cs="Arial"/>
          <w:sz w:val="24"/>
          <w:szCs w:val="24"/>
        </w:rPr>
      </w:pP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r>
      <w:r w:rsidRPr="007C5753">
        <w:rPr>
          <w:rFonts w:ascii="Arial" w:hAnsi="Arial" w:cs="Arial"/>
          <w:sz w:val="24"/>
          <w:szCs w:val="24"/>
        </w:rPr>
        <w:tab/>
        <w:t xml:space="preserve">             Andreja Ahčin</w:t>
      </w:r>
    </w:p>
    <w:p w:rsidR="00116BCE" w:rsidRDefault="00116BCE"/>
    <w:sectPr w:rsidR="00116BC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36B" w:rsidRDefault="00ED336B" w:rsidP="007C5753">
      <w:r>
        <w:separator/>
      </w:r>
    </w:p>
  </w:endnote>
  <w:endnote w:type="continuationSeparator" w:id="0">
    <w:p w:rsidR="00ED336B" w:rsidRDefault="00ED336B" w:rsidP="007C5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54B" w:rsidRDefault="00F3254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9BA" w:rsidRPr="00FD49BA" w:rsidRDefault="00FD49BA">
    <w:pPr>
      <w:pStyle w:val="Noga"/>
      <w:rPr>
        <w:sz w:val="22"/>
        <w:szCs w:val="22"/>
      </w:rPr>
    </w:pPr>
    <w:proofErr w:type="spellStart"/>
    <w:r w:rsidRPr="00FD49BA">
      <w:rPr>
        <w:sz w:val="22"/>
        <w:szCs w:val="22"/>
      </w:rPr>
      <w:t>IP_Status</w:t>
    </w:r>
    <w:proofErr w:type="spellEnd"/>
    <w:r w:rsidR="00F3254B">
      <w:rPr>
        <w:sz w:val="22"/>
        <w:szCs w:val="22"/>
      </w:rPr>
      <w:t xml:space="preserve"> športnika_01-09-2017</w:t>
    </w:r>
    <w:bookmarkStart w:id="0" w:name="_GoBack"/>
    <w:bookmarkEnd w:id="0"/>
    <w:r w:rsidRPr="00FD49BA">
      <w:rPr>
        <w:sz w:val="22"/>
        <w:szCs w:val="22"/>
      </w:rPr>
      <w:t xml:space="preserve">(2)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54B" w:rsidRDefault="00F3254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36B" w:rsidRDefault="00ED336B" w:rsidP="007C5753">
      <w:r>
        <w:separator/>
      </w:r>
    </w:p>
  </w:footnote>
  <w:footnote w:type="continuationSeparator" w:id="0">
    <w:p w:rsidR="00ED336B" w:rsidRDefault="00ED336B" w:rsidP="007C5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54B" w:rsidRDefault="00F3254B">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753" w:rsidRPr="00FD49BA" w:rsidRDefault="007C5753">
    <w:pPr>
      <w:pStyle w:val="Glava"/>
      <w:rPr>
        <w:sz w:val="28"/>
        <w:szCs w:val="28"/>
      </w:rPr>
    </w:pPr>
    <w:r w:rsidRPr="00FD49BA">
      <w:rPr>
        <w:noProof/>
        <w:sz w:val="28"/>
        <w:szCs w:val="28"/>
        <w:lang w:eastAsia="sl-SI"/>
      </w:rPr>
      <w:drawing>
        <wp:anchor distT="0" distB="0" distL="114300" distR="114300" simplePos="0" relativeHeight="251658240" behindDoc="0" locked="0" layoutInCell="1" allowOverlap="1" wp14:anchorId="460372CF" wp14:editId="0D583749">
          <wp:simplePos x="0" y="0"/>
          <wp:positionH relativeFrom="column">
            <wp:posOffset>4681220</wp:posOffset>
          </wp:positionH>
          <wp:positionV relativeFrom="paragraph">
            <wp:posOffset>-120650</wp:posOffset>
          </wp:positionV>
          <wp:extent cx="1060450" cy="473710"/>
          <wp:effectExtent l="0" t="0" r="6350" b="2540"/>
          <wp:wrapSquare wrapText="bothSides"/>
          <wp:docPr id="1" name="Slika 2" descr="logo bc na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 bc naklo"/>
                  <pic:cNvPicPr>
                    <a:picLocks noChangeAspect="1" noChangeArrowheads="1"/>
                  </pic:cNvPicPr>
                </pic:nvPicPr>
                <pic:blipFill>
                  <a:blip r:embed="rId1"/>
                  <a:srcRect/>
                  <a:stretch>
                    <a:fillRect/>
                  </a:stretch>
                </pic:blipFill>
                <pic:spPr bwMode="auto">
                  <a:xfrm>
                    <a:off x="0" y="0"/>
                    <a:ext cx="1060450" cy="473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49BA" w:rsidRPr="00FD49BA">
      <w:rPr>
        <w:sz w:val="28"/>
        <w:szCs w:val="28"/>
      </w:rPr>
      <w:t>BC Naklo-Srednja šola; Status športnika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54B" w:rsidRDefault="00F3254B">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00E4D"/>
    <w:multiLevelType w:val="hybridMultilevel"/>
    <w:tmpl w:val="FF9A8490"/>
    <w:lvl w:ilvl="0" w:tplc="4C34D1CC">
      <w:start w:val="1"/>
      <w:numFmt w:val="bullet"/>
      <w:lvlText w:val=""/>
      <w:lvlJc w:val="left"/>
      <w:pPr>
        <w:ind w:left="960" w:hanging="360"/>
      </w:pPr>
      <w:rPr>
        <w:rFonts w:ascii="Symbol" w:hAnsi="Symbol" w:hint="default"/>
        <w:b w:val="0"/>
      </w:rPr>
    </w:lvl>
    <w:lvl w:ilvl="1" w:tplc="04240003">
      <w:start w:val="1"/>
      <w:numFmt w:val="bullet"/>
      <w:lvlText w:val="o"/>
      <w:lvlJc w:val="left"/>
      <w:pPr>
        <w:ind w:left="1680" w:hanging="360"/>
      </w:pPr>
      <w:rPr>
        <w:rFonts w:ascii="Courier New" w:hAnsi="Courier New" w:cs="Courier New" w:hint="default"/>
      </w:rPr>
    </w:lvl>
    <w:lvl w:ilvl="2" w:tplc="04240005" w:tentative="1">
      <w:start w:val="1"/>
      <w:numFmt w:val="bullet"/>
      <w:lvlText w:val=""/>
      <w:lvlJc w:val="left"/>
      <w:pPr>
        <w:ind w:left="2400" w:hanging="360"/>
      </w:pPr>
      <w:rPr>
        <w:rFonts w:ascii="Wingdings" w:hAnsi="Wingdings" w:hint="default"/>
      </w:rPr>
    </w:lvl>
    <w:lvl w:ilvl="3" w:tplc="04240001" w:tentative="1">
      <w:start w:val="1"/>
      <w:numFmt w:val="bullet"/>
      <w:lvlText w:val=""/>
      <w:lvlJc w:val="left"/>
      <w:pPr>
        <w:ind w:left="3120" w:hanging="360"/>
      </w:pPr>
      <w:rPr>
        <w:rFonts w:ascii="Symbol" w:hAnsi="Symbol" w:hint="default"/>
      </w:rPr>
    </w:lvl>
    <w:lvl w:ilvl="4" w:tplc="04240003" w:tentative="1">
      <w:start w:val="1"/>
      <w:numFmt w:val="bullet"/>
      <w:lvlText w:val="o"/>
      <w:lvlJc w:val="left"/>
      <w:pPr>
        <w:ind w:left="3840" w:hanging="360"/>
      </w:pPr>
      <w:rPr>
        <w:rFonts w:ascii="Courier New" w:hAnsi="Courier New" w:cs="Courier New" w:hint="default"/>
      </w:rPr>
    </w:lvl>
    <w:lvl w:ilvl="5" w:tplc="04240005" w:tentative="1">
      <w:start w:val="1"/>
      <w:numFmt w:val="bullet"/>
      <w:lvlText w:val=""/>
      <w:lvlJc w:val="left"/>
      <w:pPr>
        <w:ind w:left="4560" w:hanging="360"/>
      </w:pPr>
      <w:rPr>
        <w:rFonts w:ascii="Wingdings" w:hAnsi="Wingdings" w:hint="default"/>
      </w:rPr>
    </w:lvl>
    <w:lvl w:ilvl="6" w:tplc="04240001" w:tentative="1">
      <w:start w:val="1"/>
      <w:numFmt w:val="bullet"/>
      <w:lvlText w:val=""/>
      <w:lvlJc w:val="left"/>
      <w:pPr>
        <w:ind w:left="5280" w:hanging="360"/>
      </w:pPr>
      <w:rPr>
        <w:rFonts w:ascii="Symbol" w:hAnsi="Symbol" w:hint="default"/>
      </w:rPr>
    </w:lvl>
    <w:lvl w:ilvl="7" w:tplc="04240003" w:tentative="1">
      <w:start w:val="1"/>
      <w:numFmt w:val="bullet"/>
      <w:lvlText w:val="o"/>
      <w:lvlJc w:val="left"/>
      <w:pPr>
        <w:ind w:left="6000" w:hanging="360"/>
      </w:pPr>
      <w:rPr>
        <w:rFonts w:ascii="Courier New" w:hAnsi="Courier New" w:cs="Courier New" w:hint="default"/>
      </w:rPr>
    </w:lvl>
    <w:lvl w:ilvl="8" w:tplc="04240005" w:tentative="1">
      <w:start w:val="1"/>
      <w:numFmt w:val="bullet"/>
      <w:lvlText w:val=""/>
      <w:lvlJc w:val="left"/>
      <w:pPr>
        <w:ind w:left="6720" w:hanging="360"/>
      </w:pPr>
      <w:rPr>
        <w:rFonts w:ascii="Wingdings" w:hAnsi="Wingdings" w:hint="default"/>
      </w:rPr>
    </w:lvl>
  </w:abstractNum>
  <w:abstractNum w:abstractNumId="1" w15:restartNumberingAfterBreak="0">
    <w:nsid w:val="27187E33"/>
    <w:multiLevelType w:val="hybridMultilevel"/>
    <w:tmpl w:val="9054916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F1870D2"/>
    <w:multiLevelType w:val="hybridMultilevel"/>
    <w:tmpl w:val="A95A71C6"/>
    <w:lvl w:ilvl="0" w:tplc="61E63146">
      <w:start w:val="1"/>
      <w:numFmt w:val="decimal"/>
      <w:lvlText w:val="%1."/>
      <w:lvlJc w:val="left"/>
      <w:pPr>
        <w:ind w:left="4046" w:hanging="360"/>
      </w:pPr>
      <w:rPr>
        <w:rFonts w:hint="default"/>
      </w:rPr>
    </w:lvl>
    <w:lvl w:ilvl="1" w:tplc="04240019" w:tentative="1">
      <w:start w:val="1"/>
      <w:numFmt w:val="lowerLetter"/>
      <w:lvlText w:val="%2."/>
      <w:lvlJc w:val="left"/>
      <w:pPr>
        <w:ind w:left="4766" w:hanging="360"/>
      </w:pPr>
    </w:lvl>
    <w:lvl w:ilvl="2" w:tplc="0424001B" w:tentative="1">
      <w:start w:val="1"/>
      <w:numFmt w:val="lowerRoman"/>
      <w:lvlText w:val="%3."/>
      <w:lvlJc w:val="right"/>
      <w:pPr>
        <w:ind w:left="5486" w:hanging="180"/>
      </w:pPr>
    </w:lvl>
    <w:lvl w:ilvl="3" w:tplc="0424000F" w:tentative="1">
      <w:start w:val="1"/>
      <w:numFmt w:val="decimal"/>
      <w:lvlText w:val="%4."/>
      <w:lvlJc w:val="left"/>
      <w:pPr>
        <w:ind w:left="6206" w:hanging="360"/>
      </w:pPr>
    </w:lvl>
    <w:lvl w:ilvl="4" w:tplc="04240019" w:tentative="1">
      <w:start w:val="1"/>
      <w:numFmt w:val="lowerLetter"/>
      <w:lvlText w:val="%5."/>
      <w:lvlJc w:val="left"/>
      <w:pPr>
        <w:ind w:left="6926" w:hanging="360"/>
      </w:pPr>
    </w:lvl>
    <w:lvl w:ilvl="5" w:tplc="0424001B" w:tentative="1">
      <w:start w:val="1"/>
      <w:numFmt w:val="lowerRoman"/>
      <w:lvlText w:val="%6."/>
      <w:lvlJc w:val="right"/>
      <w:pPr>
        <w:ind w:left="7646" w:hanging="180"/>
      </w:pPr>
    </w:lvl>
    <w:lvl w:ilvl="6" w:tplc="0424000F" w:tentative="1">
      <w:start w:val="1"/>
      <w:numFmt w:val="decimal"/>
      <w:lvlText w:val="%7."/>
      <w:lvlJc w:val="left"/>
      <w:pPr>
        <w:ind w:left="8366" w:hanging="360"/>
      </w:pPr>
    </w:lvl>
    <w:lvl w:ilvl="7" w:tplc="04240019" w:tentative="1">
      <w:start w:val="1"/>
      <w:numFmt w:val="lowerLetter"/>
      <w:lvlText w:val="%8."/>
      <w:lvlJc w:val="left"/>
      <w:pPr>
        <w:ind w:left="9086" w:hanging="360"/>
      </w:pPr>
    </w:lvl>
    <w:lvl w:ilvl="8" w:tplc="0424001B" w:tentative="1">
      <w:start w:val="1"/>
      <w:numFmt w:val="lowerRoman"/>
      <w:lvlText w:val="%9."/>
      <w:lvlJc w:val="right"/>
      <w:pPr>
        <w:ind w:left="9806" w:hanging="180"/>
      </w:pPr>
    </w:lvl>
  </w:abstractNum>
  <w:abstractNum w:abstractNumId="3" w15:restartNumberingAfterBreak="0">
    <w:nsid w:val="44F814DB"/>
    <w:multiLevelType w:val="hybridMultilevel"/>
    <w:tmpl w:val="823EF6C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753"/>
    <w:rsid w:val="00024F29"/>
    <w:rsid w:val="00116BCE"/>
    <w:rsid w:val="001F0CFC"/>
    <w:rsid w:val="00340A53"/>
    <w:rsid w:val="00605403"/>
    <w:rsid w:val="006253B6"/>
    <w:rsid w:val="007C5753"/>
    <w:rsid w:val="00944179"/>
    <w:rsid w:val="00D17E51"/>
    <w:rsid w:val="00E863B2"/>
    <w:rsid w:val="00ED336B"/>
    <w:rsid w:val="00F3254B"/>
    <w:rsid w:val="00FD49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423105-4EA0-4755-8900-B4C6DD9EC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C575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C5753"/>
    <w:pPr>
      <w:ind w:left="720"/>
      <w:contextualSpacing/>
    </w:pPr>
  </w:style>
  <w:style w:type="paragraph" w:styleId="Navadensplet">
    <w:name w:val="Normal (Web)"/>
    <w:basedOn w:val="Navaden"/>
    <w:uiPriority w:val="99"/>
    <w:semiHidden/>
    <w:unhideWhenUsed/>
    <w:rsid w:val="007C5753"/>
    <w:pPr>
      <w:overflowPunct/>
      <w:autoSpaceDE/>
      <w:autoSpaceDN/>
      <w:adjustRightInd/>
      <w:spacing w:before="100" w:beforeAutospacing="1" w:after="100" w:afterAutospacing="1"/>
      <w:textAlignment w:val="auto"/>
    </w:pPr>
    <w:rPr>
      <w:sz w:val="24"/>
      <w:szCs w:val="24"/>
      <w:lang w:eastAsia="sl-SI"/>
    </w:rPr>
  </w:style>
  <w:style w:type="paragraph" w:styleId="Glava">
    <w:name w:val="header"/>
    <w:basedOn w:val="Navaden"/>
    <w:link w:val="GlavaZnak"/>
    <w:uiPriority w:val="99"/>
    <w:unhideWhenUsed/>
    <w:rsid w:val="007C5753"/>
    <w:pPr>
      <w:tabs>
        <w:tab w:val="center" w:pos="4536"/>
        <w:tab w:val="right" w:pos="9072"/>
      </w:tabs>
    </w:pPr>
  </w:style>
  <w:style w:type="character" w:customStyle="1" w:styleId="GlavaZnak">
    <w:name w:val="Glava Znak"/>
    <w:basedOn w:val="Privzetapisavaodstavka"/>
    <w:link w:val="Glava"/>
    <w:uiPriority w:val="99"/>
    <w:rsid w:val="007C5753"/>
    <w:rPr>
      <w:rFonts w:ascii="Times New Roman" w:eastAsia="Times New Roman" w:hAnsi="Times New Roman" w:cs="Times New Roman"/>
      <w:sz w:val="20"/>
      <w:szCs w:val="20"/>
    </w:rPr>
  </w:style>
  <w:style w:type="paragraph" w:styleId="Noga">
    <w:name w:val="footer"/>
    <w:basedOn w:val="Navaden"/>
    <w:link w:val="NogaZnak"/>
    <w:uiPriority w:val="99"/>
    <w:unhideWhenUsed/>
    <w:rsid w:val="007C5753"/>
    <w:pPr>
      <w:tabs>
        <w:tab w:val="center" w:pos="4536"/>
        <w:tab w:val="right" w:pos="9072"/>
      </w:tabs>
    </w:pPr>
  </w:style>
  <w:style w:type="character" w:customStyle="1" w:styleId="NogaZnak">
    <w:name w:val="Noga Znak"/>
    <w:basedOn w:val="Privzetapisavaodstavka"/>
    <w:link w:val="Noga"/>
    <w:uiPriority w:val="99"/>
    <w:rsid w:val="007C5753"/>
    <w:rPr>
      <w:rFonts w:ascii="Times New Roman" w:eastAsia="Times New Roman" w:hAnsi="Times New Roman" w:cs="Times New Roman"/>
      <w:sz w:val="20"/>
      <w:szCs w:val="20"/>
    </w:rPr>
  </w:style>
  <w:style w:type="character" w:styleId="Hiperpovezava">
    <w:name w:val="Hyperlink"/>
    <w:basedOn w:val="Privzetapisavaodstavka"/>
    <w:uiPriority w:val="99"/>
    <w:unhideWhenUsed/>
    <w:rsid w:val="001F0C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portnik@bc-naklo.si"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2029</Words>
  <Characters>11568</Characters>
  <Application>Microsoft Office Word</Application>
  <DocSecurity>0</DocSecurity>
  <Lines>96</Lines>
  <Paragraphs>27</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13570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Urška</dc:creator>
  <cp:lastModifiedBy>Neža Čimžar</cp:lastModifiedBy>
  <cp:revision>2</cp:revision>
  <dcterms:created xsi:type="dcterms:W3CDTF">2017-08-24T09:06:00Z</dcterms:created>
  <dcterms:modified xsi:type="dcterms:W3CDTF">2017-08-24T09:06:00Z</dcterms:modified>
</cp:coreProperties>
</file>