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3" w:rsidRPr="00025033" w:rsidRDefault="00025033" w:rsidP="00025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PRILOGA 1.</w:t>
      </w:r>
      <w:r w:rsidRPr="0002503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  <w:r w:rsidRPr="00025033">
        <w:rPr>
          <w:rFonts w:ascii="Times New Roman" w:hAnsi="Times New Roman" w:cs="Times New Roman"/>
          <w:b/>
          <w:sz w:val="24"/>
          <w:szCs w:val="24"/>
        </w:rPr>
        <w:tab/>
      </w:r>
    </w:p>
    <w:p w:rsidR="00025033" w:rsidRPr="00025033" w:rsidRDefault="00025033" w:rsidP="00025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33">
        <w:rPr>
          <w:rFonts w:ascii="Times New Roman" w:hAnsi="Times New Roman" w:cs="Times New Roman"/>
          <w:b/>
          <w:sz w:val="24"/>
          <w:szCs w:val="24"/>
        </w:rPr>
        <w:t xml:space="preserve">Navodila za izpolnjevanje  seznama blaga - predračunov: </w:t>
      </w:r>
    </w:p>
    <w:p w:rsidR="00025033" w:rsidRPr="00B378FA" w:rsidRDefault="00025033" w:rsidP="00B3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FA" w:rsidRDefault="00DE68B0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0D38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D3816" w:rsidRPr="00B378FA">
        <w:rPr>
          <w:rFonts w:ascii="Times New Roman" w:hAnsi="Times New Roman" w:cs="Times New Roman"/>
          <w:b/>
          <w:sz w:val="24"/>
          <w:szCs w:val="24"/>
        </w:rPr>
        <w:t>Sklop</w:t>
      </w:r>
      <w:r w:rsidR="00025033" w:rsidRPr="00B378FA">
        <w:rPr>
          <w:rFonts w:ascii="Times New Roman" w:hAnsi="Times New Roman" w:cs="Times New Roman"/>
          <w:b/>
          <w:sz w:val="24"/>
          <w:szCs w:val="24"/>
        </w:rPr>
        <w:t>:</w:t>
      </w:r>
      <w:r w:rsidR="00B378FA" w:rsidRPr="00B3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B9" w:rsidRDefault="000D3816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Naročnik zahteva kulture ki so navedene v stolpcu »</w:t>
      </w:r>
      <w:r w:rsidRPr="000D3816">
        <w:rPr>
          <w:rFonts w:ascii="Times New Roman" w:hAnsi="Times New Roman" w:cs="Times New Roman"/>
          <w:i/>
          <w:sz w:val="24"/>
          <w:szCs w:val="24"/>
        </w:rPr>
        <w:t>Opis artikla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AF">
        <w:rPr>
          <w:rFonts w:ascii="Times New Roman" w:hAnsi="Times New Roman" w:cs="Times New Roman"/>
          <w:b/>
          <w:sz w:val="24"/>
          <w:szCs w:val="24"/>
        </w:rPr>
        <w:t>ali kulture, ki lahko popolnoma nadomestijo navedene</w:t>
      </w:r>
      <w:r>
        <w:rPr>
          <w:rFonts w:ascii="Times New Roman" w:hAnsi="Times New Roman" w:cs="Times New Roman"/>
          <w:sz w:val="24"/>
          <w:szCs w:val="24"/>
        </w:rPr>
        <w:t>. V primeru, da gre za kulture, ki niso navedene v stolpcu »</w:t>
      </w:r>
      <w:r w:rsidRPr="000D3816">
        <w:rPr>
          <w:rFonts w:ascii="Times New Roman" w:hAnsi="Times New Roman" w:cs="Times New Roman"/>
          <w:i/>
          <w:sz w:val="24"/>
          <w:szCs w:val="24"/>
        </w:rPr>
        <w:t>Opis artikla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, mora ponudnik priložiti tudi vzorec kultur, ki zadostuje za predelavo vsaj 100 L mleka. Iz embalaže </w:t>
      </w:r>
      <w:r w:rsidR="00AD13B9">
        <w:rPr>
          <w:rFonts w:ascii="Times New Roman" w:hAnsi="Times New Roman" w:cs="Times New Roman"/>
          <w:sz w:val="24"/>
          <w:szCs w:val="24"/>
        </w:rPr>
        <w:t>vzorca</w:t>
      </w:r>
      <w:r>
        <w:rPr>
          <w:rFonts w:ascii="Times New Roman" w:hAnsi="Times New Roman" w:cs="Times New Roman"/>
          <w:sz w:val="24"/>
          <w:szCs w:val="24"/>
        </w:rPr>
        <w:t xml:space="preserve"> mora biti razvidno pravilno skladiščenje</w:t>
      </w:r>
      <w:r w:rsidR="00AD13B9">
        <w:rPr>
          <w:rFonts w:ascii="Times New Roman" w:hAnsi="Times New Roman" w:cs="Times New Roman"/>
          <w:sz w:val="24"/>
          <w:szCs w:val="24"/>
        </w:rPr>
        <w:t xml:space="preserve">. Na vzorcu mora biti napisano, kateremu sklopu in kateri zaporedni številki predračuna pripada. </w:t>
      </w:r>
    </w:p>
    <w:p w:rsidR="008433B2" w:rsidRDefault="008433B2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16" w:rsidRPr="00AD13B9" w:rsidRDefault="000D3816" w:rsidP="00B378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3B9">
        <w:rPr>
          <w:rFonts w:ascii="Times New Roman" w:hAnsi="Times New Roman" w:cs="Times New Roman"/>
          <w:b/>
          <w:i/>
          <w:sz w:val="24"/>
          <w:szCs w:val="24"/>
        </w:rPr>
        <w:t>Naročnik zahteva, da pakiranje EM zadostuje za predelavo največ 500 litrov mleka.</w:t>
      </w:r>
    </w:p>
    <w:p w:rsidR="000D3816" w:rsidRPr="00B378FA" w:rsidRDefault="000D3816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33" w:rsidRPr="00B378FA" w:rsidRDefault="00AD13B9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FA">
        <w:rPr>
          <w:rFonts w:ascii="Times New Roman" w:hAnsi="Times New Roman" w:cs="Times New Roman"/>
          <w:sz w:val="24"/>
          <w:szCs w:val="24"/>
        </w:rPr>
        <w:t xml:space="preserve">Ponudnik </w:t>
      </w:r>
      <w:r>
        <w:rPr>
          <w:rFonts w:ascii="Times New Roman" w:hAnsi="Times New Roman" w:cs="Times New Roman"/>
          <w:sz w:val="24"/>
          <w:szCs w:val="24"/>
        </w:rPr>
        <w:t>izpolni stolpce</w:t>
      </w:r>
      <w:r w:rsidR="00025033" w:rsidRPr="00B378FA">
        <w:rPr>
          <w:rFonts w:ascii="Times New Roman" w:hAnsi="Times New Roman" w:cs="Times New Roman"/>
          <w:sz w:val="24"/>
          <w:szCs w:val="24"/>
        </w:rPr>
        <w:t>:</w:t>
      </w:r>
    </w:p>
    <w:p w:rsidR="00025033" w:rsidRPr="007701F2" w:rsidRDefault="00025033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Naziv artikla</w:t>
      </w:r>
      <w:r w:rsidR="007701F2">
        <w:rPr>
          <w:rFonts w:ascii="Times New Roman" w:hAnsi="Times New Roman" w:cs="Times New Roman"/>
          <w:sz w:val="24"/>
          <w:szCs w:val="24"/>
        </w:rPr>
        <w:t>,</w:t>
      </w:r>
    </w:p>
    <w:p w:rsidR="00025033" w:rsidRPr="007701F2" w:rsidRDefault="00025033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Proizvajalec, blagovna znamka</w:t>
      </w:r>
      <w:r w:rsidR="007701F2">
        <w:rPr>
          <w:rFonts w:ascii="Times New Roman" w:hAnsi="Times New Roman" w:cs="Times New Roman"/>
          <w:sz w:val="24"/>
          <w:szCs w:val="24"/>
        </w:rPr>
        <w:t>,</w:t>
      </w:r>
    </w:p>
    <w:p w:rsidR="00025033" w:rsidRPr="007701F2" w:rsidRDefault="00025033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Šifra artikla, koda</w:t>
      </w:r>
      <w:r w:rsidR="007701F2">
        <w:rPr>
          <w:rFonts w:ascii="Times New Roman" w:hAnsi="Times New Roman" w:cs="Times New Roman"/>
          <w:sz w:val="24"/>
          <w:szCs w:val="24"/>
        </w:rPr>
        <w:t>,</w:t>
      </w:r>
    </w:p>
    <w:p w:rsidR="008433B2" w:rsidRDefault="00025033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EM (</w:t>
      </w:r>
      <w:r w:rsidR="00626056" w:rsidRPr="00626056">
        <w:rPr>
          <w:rFonts w:ascii="Times New Roman" w:hAnsi="Times New Roman" w:cs="Times New Roman"/>
          <w:i/>
          <w:sz w:val="24"/>
          <w:szCs w:val="24"/>
        </w:rPr>
        <w:t>pakiranje zadostuje za količino mleka v litrih</w:t>
      </w:r>
      <w:r w:rsidRPr="007701F2">
        <w:rPr>
          <w:rFonts w:ascii="Times New Roman" w:hAnsi="Times New Roman" w:cs="Times New Roman"/>
          <w:sz w:val="24"/>
          <w:szCs w:val="24"/>
        </w:rPr>
        <w:t>)  - Ponudnik vpiše</w:t>
      </w:r>
      <w:r w:rsidR="007701F2">
        <w:rPr>
          <w:rFonts w:ascii="Times New Roman" w:hAnsi="Times New Roman" w:cs="Times New Roman"/>
          <w:sz w:val="24"/>
          <w:szCs w:val="24"/>
        </w:rPr>
        <w:t xml:space="preserve"> podatek,</w:t>
      </w:r>
      <w:r w:rsidRPr="007701F2">
        <w:rPr>
          <w:rFonts w:ascii="Times New Roman" w:hAnsi="Times New Roman" w:cs="Times New Roman"/>
          <w:sz w:val="24"/>
          <w:szCs w:val="24"/>
        </w:rPr>
        <w:t xml:space="preserve"> za predelavo koliko litrov mleka je primerna </w:t>
      </w:r>
      <w:r w:rsidR="007701F2">
        <w:rPr>
          <w:rFonts w:ascii="Times New Roman" w:hAnsi="Times New Roman" w:cs="Times New Roman"/>
          <w:sz w:val="24"/>
          <w:szCs w:val="24"/>
        </w:rPr>
        <w:t>EM (eno pakiranje)</w:t>
      </w:r>
      <w:r w:rsidRPr="007701F2">
        <w:rPr>
          <w:rFonts w:ascii="Times New Roman" w:hAnsi="Times New Roman" w:cs="Times New Roman"/>
          <w:sz w:val="24"/>
          <w:szCs w:val="24"/>
        </w:rPr>
        <w:t xml:space="preserve">. Na podlagi tega podatka in </w:t>
      </w:r>
      <w:r w:rsidR="007701F2">
        <w:rPr>
          <w:rFonts w:ascii="Times New Roman" w:hAnsi="Times New Roman" w:cs="Times New Roman"/>
          <w:sz w:val="24"/>
          <w:szCs w:val="24"/>
        </w:rPr>
        <w:t>podatka »</w:t>
      </w:r>
      <w:r w:rsidR="007701F2" w:rsidRPr="007701F2">
        <w:rPr>
          <w:rFonts w:ascii="Times New Roman" w:hAnsi="Times New Roman" w:cs="Times New Roman"/>
          <w:i/>
          <w:sz w:val="24"/>
          <w:szCs w:val="24"/>
        </w:rPr>
        <w:t>Ocen. Letna predelava mleka L</w:t>
      </w:r>
      <w:r w:rsidR="007701F2">
        <w:rPr>
          <w:rFonts w:ascii="Times New Roman" w:hAnsi="Times New Roman" w:cs="Times New Roman"/>
          <w:i/>
          <w:sz w:val="24"/>
          <w:szCs w:val="24"/>
        </w:rPr>
        <w:t>«</w:t>
      </w:r>
      <w:r w:rsidRPr="007701F2">
        <w:rPr>
          <w:rFonts w:ascii="Times New Roman" w:hAnsi="Times New Roman" w:cs="Times New Roman"/>
          <w:sz w:val="24"/>
          <w:szCs w:val="24"/>
        </w:rPr>
        <w:t xml:space="preserve"> se </w:t>
      </w:r>
      <w:r w:rsidR="007701F2">
        <w:rPr>
          <w:rFonts w:ascii="Times New Roman" w:hAnsi="Times New Roman" w:cs="Times New Roman"/>
          <w:sz w:val="24"/>
          <w:szCs w:val="24"/>
        </w:rPr>
        <w:t>izračuna ocenjena porabo EM</w:t>
      </w:r>
      <w:r w:rsidR="008433B2">
        <w:rPr>
          <w:rFonts w:ascii="Times New Roman" w:hAnsi="Times New Roman" w:cs="Times New Roman"/>
          <w:sz w:val="24"/>
          <w:szCs w:val="24"/>
        </w:rPr>
        <w:t xml:space="preserve"> po izračunu:</w:t>
      </w:r>
    </w:p>
    <w:p w:rsidR="00025033" w:rsidRPr="007701F2" w:rsidRDefault="007701F2" w:rsidP="008433B2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i/>
          <w:sz w:val="24"/>
          <w:szCs w:val="24"/>
        </w:rPr>
        <w:t>Ocen. Letna predelava mleka L</w:t>
      </w:r>
      <w:r w:rsidR="008433B2">
        <w:rPr>
          <w:rFonts w:ascii="Times New Roman" w:hAnsi="Times New Roman" w:cs="Times New Roman"/>
          <w:i/>
          <w:sz w:val="24"/>
          <w:szCs w:val="24"/>
        </w:rPr>
        <w:t xml:space="preserve">  /  </w:t>
      </w:r>
      <w:r w:rsidR="008433B2" w:rsidRPr="008433B2">
        <w:rPr>
          <w:rFonts w:ascii="Times New Roman" w:hAnsi="Times New Roman" w:cs="Times New Roman"/>
          <w:i/>
          <w:sz w:val="24"/>
          <w:szCs w:val="24"/>
        </w:rPr>
        <w:t>EM (pakiranje zadostuje za L mleka)</w:t>
      </w:r>
      <w:r w:rsidR="008433B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433B2" w:rsidRPr="008433B2">
        <w:rPr>
          <w:rFonts w:ascii="Times New Roman" w:hAnsi="Times New Roman" w:cs="Times New Roman"/>
          <w:i/>
          <w:sz w:val="24"/>
          <w:szCs w:val="24"/>
        </w:rPr>
        <w:t>Ocenjena poraba EM</w:t>
      </w:r>
    </w:p>
    <w:p w:rsidR="00025033" w:rsidRDefault="00025033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Cena (€</w:t>
      </w:r>
      <w:r w:rsidR="007701F2">
        <w:rPr>
          <w:rFonts w:ascii="Times New Roman" w:hAnsi="Times New Roman" w:cs="Times New Roman"/>
          <w:sz w:val="24"/>
          <w:szCs w:val="24"/>
        </w:rPr>
        <w:t xml:space="preserve"> </w:t>
      </w:r>
      <w:r w:rsidR="00B378FA" w:rsidRPr="007701F2">
        <w:rPr>
          <w:rFonts w:ascii="Times New Roman" w:hAnsi="Times New Roman" w:cs="Times New Roman"/>
          <w:sz w:val="24"/>
          <w:szCs w:val="24"/>
        </w:rPr>
        <w:t>brez DDV</w:t>
      </w:r>
      <w:r w:rsidRPr="007701F2">
        <w:rPr>
          <w:rFonts w:ascii="Times New Roman" w:hAnsi="Times New Roman" w:cs="Times New Roman"/>
          <w:sz w:val="24"/>
          <w:szCs w:val="24"/>
        </w:rPr>
        <w:t>/EM)</w:t>
      </w:r>
      <w:r w:rsidR="007701F2">
        <w:rPr>
          <w:rFonts w:ascii="Times New Roman" w:hAnsi="Times New Roman" w:cs="Times New Roman"/>
          <w:sz w:val="24"/>
          <w:szCs w:val="24"/>
        </w:rPr>
        <w:t>,</w:t>
      </w:r>
    </w:p>
    <w:p w:rsidR="007701F2" w:rsidRDefault="007701F2" w:rsidP="007701F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Vrednost € brez DDV.</w:t>
      </w:r>
    </w:p>
    <w:p w:rsidR="008433B2" w:rsidRDefault="008433B2" w:rsidP="0084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B2" w:rsidRPr="008433B2" w:rsidRDefault="008433B2" w:rsidP="008433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3B2">
        <w:rPr>
          <w:rFonts w:ascii="Times New Roman" w:hAnsi="Times New Roman" w:cs="Times New Roman"/>
          <w:b/>
          <w:i/>
          <w:sz w:val="24"/>
          <w:szCs w:val="24"/>
        </w:rPr>
        <w:t xml:space="preserve">Ponudnik mora </w:t>
      </w:r>
      <w:r>
        <w:rPr>
          <w:rFonts w:ascii="Times New Roman" w:hAnsi="Times New Roman" w:cs="Times New Roman"/>
          <w:b/>
          <w:i/>
          <w:sz w:val="24"/>
          <w:szCs w:val="24"/>
        </w:rPr>
        <w:t>v predračun vnesti vse zahtevane podatke, da je mogoč pravilen izračun ocenjene porabe EM.</w:t>
      </w:r>
    </w:p>
    <w:p w:rsidR="00025033" w:rsidRPr="00B378FA" w:rsidRDefault="00025033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B2" w:rsidRDefault="00DE68B0" w:rsidP="00B3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in </w:t>
      </w:r>
      <w:r w:rsidR="008433B2">
        <w:rPr>
          <w:rFonts w:ascii="Times New Roman" w:hAnsi="Times New Roman" w:cs="Times New Roman"/>
          <w:b/>
          <w:sz w:val="24"/>
          <w:szCs w:val="24"/>
        </w:rPr>
        <w:t>4. Sklop</w:t>
      </w:r>
      <w:r w:rsidR="00025033" w:rsidRPr="00B378FA">
        <w:rPr>
          <w:rFonts w:ascii="Times New Roman" w:hAnsi="Times New Roman" w:cs="Times New Roman"/>
          <w:b/>
          <w:sz w:val="24"/>
          <w:szCs w:val="24"/>
        </w:rPr>
        <w:t>:</w:t>
      </w:r>
    </w:p>
    <w:p w:rsidR="008433B2" w:rsidRDefault="008433B2" w:rsidP="0084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Naročnik zahteva sirišče ki je navedeno v stolpcu »</w:t>
      </w:r>
      <w:r w:rsidRPr="000D3816">
        <w:rPr>
          <w:rFonts w:ascii="Times New Roman" w:hAnsi="Times New Roman" w:cs="Times New Roman"/>
          <w:i/>
          <w:sz w:val="24"/>
          <w:szCs w:val="24"/>
        </w:rPr>
        <w:t>Opis artikla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AF">
        <w:rPr>
          <w:rFonts w:ascii="Times New Roman" w:hAnsi="Times New Roman" w:cs="Times New Roman"/>
          <w:b/>
          <w:sz w:val="24"/>
          <w:szCs w:val="24"/>
        </w:rPr>
        <w:t>ali sirišče</w:t>
      </w:r>
      <w:r w:rsidR="007C46AF">
        <w:rPr>
          <w:rFonts w:ascii="Times New Roman" w:hAnsi="Times New Roman" w:cs="Times New Roman"/>
          <w:b/>
          <w:sz w:val="24"/>
          <w:szCs w:val="24"/>
        </w:rPr>
        <w:t>, ki lahko popolnoma nadomesti</w:t>
      </w:r>
      <w:r w:rsidRPr="007C46AF">
        <w:rPr>
          <w:rFonts w:ascii="Times New Roman" w:hAnsi="Times New Roman" w:cs="Times New Roman"/>
          <w:b/>
          <w:sz w:val="24"/>
          <w:szCs w:val="24"/>
        </w:rPr>
        <w:t xml:space="preserve"> navedeno</w:t>
      </w:r>
      <w:r>
        <w:rPr>
          <w:rFonts w:ascii="Times New Roman" w:hAnsi="Times New Roman" w:cs="Times New Roman"/>
          <w:sz w:val="24"/>
          <w:szCs w:val="24"/>
        </w:rPr>
        <w:t>. V primeru, da gre za sirišče, ki ni navedeno v stolpcu »</w:t>
      </w:r>
      <w:r w:rsidRPr="000D3816">
        <w:rPr>
          <w:rFonts w:ascii="Times New Roman" w:hAnsi="Times New Roman" w:cs="Times New Roman"/>
          <w:i/>
          <w:sz w:val="24"/>
          <w:szCs w:val="24"/>
        </w:rPr>
        <w:t>Opis artikla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, mora ponudnik priložiti tudi vzorec sirišča, ki zadostuje za predelavo vsaj 100 L mleka. Iz embalaže vzorca mora biti razvidno pravilno skladiščenje. Na vzorcu mora biti napisano, kateremu sklopu in kateri zaporedni številki predračuna pripada. </w:t>
      </w:r>
    </w:p>
    <w:p w:rsidR="008433B2" w:rsidRDefault="008433B2" w:rsidP="00B3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8FA" w:rsidRPr="00B378FA" w:rsidRDefault="00025033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731" w:rsidRPr="00846731" w:rsidRDefault="00846731" w:rsidP="0084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31">
        <w:rPr>
          <w:rFonts w:ascii="Times New Roman" w:hAnsi="Times New Roman" w:cs="Times New Roman"/>
          <w:sz w:val="24"/>
          <w:szCs w:val="24"/>
        </w:rPr>
        <w:t>Ponudnik izpolni stolpce:</w:t>
      </w:r>
    </w:p>
    <w:p w:rsidR="00025033" w:rsidRPr="008433B2" w:rsidRDefault="00025033" w:rsidP="008433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Naziv artikla</w:t>
      </w:r>
    </w:p>
    <w:p w:rsidR="00025033" w:rsidRPr="008433B2" w:rsidRDefault="00025033" w:rsidP="008433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Proizvajalec, blagovna znamka</w:t>
      </w:r>
    </w:p>
    <w:p w:rsidR="00025033" w:rsidRPr="008433B2" w:rsidRDefault="00025033" w:rsidP="008433B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Šifra artikla, koda</w:t>
      </w:r>
    </w:p>
    <w:p w:rsidR="00025033" w:rsidRDefault="00025033" w:rsidP="008467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31">
        <w:rPr>
          <w:rFonts w:ascii="Times New Roman" w:hAnsi="Times New Roman" w:cs="Times New Roman"/>
          <w:sz w:val="24"/>
          <w:szCs w:val="24"/>
        </w:rPr>
        <w:t xml:space="preserve">Največje priporočeno doziranje na 100L mleka v gramih  - Ponudnik vpiše </w:t>
      </w:r>
      <w:r w:rsidR="00846731">
        <w:rPr>
          <w:rFonts w:ascii="Times New Roman" w:hAnsi="Times New Roman" w:cs="Times New Roman"/>
          <w:sz w:val="24"/>
          <w:szCs w:val="24"/>
        </w:rPr>
        <w:t>največje priporočeno doziranje za 100 L mleka</w:t>
      </w:r>
      <w:r w:rsidRPr="00846731">
        <w:rPr>
          <w:rFonts w:ascii="Times New Roman" w:hAnsi="Times New Roman" w:cs="Times New Roman"/>
          <w:sz w:val="24"/>
          <w:szCs w:val="24"/>
        </w:rPr>
        <w:t>.</w:t>
      </w:r>
      <w:r w:rsidR="00846731">
        <w:rPr>
          <w:rFonts w:ascii="Times New Roman" w:hAnsi="Times New Roman" w:cs="Times New Roman"/>
          <w:sz w:val="24"/>
          <w:szCs w:val="24"/>
        </w:rPr>
        <w:t xml:space="preserve"> Podatek o doziranju mora biti pridobljen s strani proizvajalca sirišča.</w:t>
      </w:r>
      <w:r w:rsidRPr="00846731">
        <w:rPr>
          <w:rFonts w:ascii="Times New Roman" w:hAnsi="Times New Roman" w:cs="Times New Roman"/>
          <w:sz w:val="24"/>
          <w:szCs w:val="24"/>
        </w:rPr>
        <w:t xml:space="preserve"> Na podlagi tega podatka in </w:t>
      </w:r>
      <w:r w:rsidR="00846731" w:rsidRPr="00846731">
        <w:rPr>
          <w:rFonts w:ascii="Times New Roman" w:hAnsi="Times New Roman" w:cs="Times New Roman"/>
          <w:sz w:val="24"/>
          <w:szCs w:val="24"/>
        </w:rPr>
        <w:t>Ocen. Letn</w:t>
      </w:r>
      <w:r w:rsidR="00846731">
        <w:rPr>
          <w:rFonts w:ascii="Times New Roman" w:hAnsi="Times New Roman" w:cs="Times New Roman"/>
          <w:sz w:val="24"/>
          <w:szCs w:val="24"/>
        </w:rPr>
        <w:t>e predelave</w:t>
      </w:r>
      <w:r w:rsidR="00846731" w:rsidRPr="00846731">
        <w:rPr>
          <w:rFonts w:ascii="Times New Roman" w:hAnsi="Times New Roman" w:cs="Times New Roman"/>
          <w:sz w:val="24"/>
          <w:szCs w:val="24"/>
        </w:rPr>
        <w:t xml:space="preserve"> mleka </w:t>
      </w:r>
      <w:r w:rsidR="00846731">
        <w:rPr>
          <w:rFonts w:ascii="Times New Roman" w:hAnsi="Times New Roman" w:cs="Times New Roman"/>
          <w:sz w:val="24"/>
          <w:szCs w:val="24"/>
        </w:rPr>
        <w:t xml:space="preserve">v litrih </w:t>
      </w:r>
      <w:r w:rsidRPr="00846731">
        <w:rPr>
          <w:rFonts w:ascii="Times New Roman" w:hAnsi="Times New Roman" w:cs="Times New Roman"/>
          <w:sz w:val="24"/>
          <w:szCs w:val="24"/>
        </w:rPr>
        <w:t xml:space="preserve">se preračuna koliko EM (v kilogramih) </w:t>
      </w:r>
      <w:r w:rsidR="00846731">
        <w:rPr>
          <w:rFonts w:ascii="Times New Roman" w:hAnsi="Times New Roman" w:cs="Times New Roman"/>
          <w:sz w:val="24"/>
          <w:szCs w:val="24"/>
        </w:rPr>
        <w:t>je ocenjena letna poraba</w:t>
      </w:r>
      <w:r w:rsidRPr="00846731">
        <w:rPr>
          <w:rFonts w:ascii="Times New Roman" w:hAnsi="Times New Roman" w:cs="Times New Roman"/>
          <w:sz w:val="24"/>
          <w:szCs w:val="24"/>
        </w:rPr>
        <w:t>.</w:t>
      </w:r>
      <w:r w:rsidR="0084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31" w:rsidRDefault="00846731" w:rsidP="0084673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Izračun:</w:t>
      </w:r>
    </w:p>
    <w:p w:rsidR="00846731" w:rsidRPr="00846731" w:rsidRDefault="00846731" w:rsidP="00846731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731">
        <w:rPr>
          <w:rFonts w:ascii="Times New Roman" w:hAnsi="Times New Roman" w:cs="Times New Roman"/>
          <w:i/>
          <w:sz w:val="24"/>
          <w:szCs w:val="24"/>
        </w:rPr>
        <w:t>Največje priporočeno doziranje na 100L mleka v gramih</w:t>
      </w:r>
      <w:r>
        <w:rPr>
          <w:rFonts w:ascii="Times New Roman" w:hAnsi="Times New Roman" w:cs="Times New Roman"/>
          <w:i/>
          <w:sz w:val="24"/>
          <w:szCs w:val="24"/>
        </w:rPr>
        <w:t xml:space="preserve"> / 1000 x </w:t>
      </w:r>
      <w:r w:rsidRPr="00846731">
        <w:rPr>
          <w:rFonts w:ascii="Times New Roman" w:hAnsi="Times New Roman" w:cs="Times New Roman"/>
          <w:i/>
          <w:sz w:val="24"/>
          <w:szCs w:val="24"/>
        </w:rPr>
        <w:t>Ocen. Letna predelava mleka L</w:t>
      </w:r>
      <w:r>
        <w:rPr>
          <w:rFonts w:ascii="Times New Roman" w:hAnsi="Times New Roman" w:cs="Times New Roman"/>
          <w:i/>
          <w:sz w:val="24"/>
          <w:szCs w:val="24"/>
        </w:rPr>
        <w:t xml:space="preserve"> / 1000 = </w:t>
      </w:r>
      <w:r w:rsidRPr="00846731">
        <w:rPr>
          <w:rFonts w:ascii="Times New Roman" w:hAnsi="Times New Roman" w:cs="Times New Roman"/>
          <w:i/>
          <w:sz w:val="24"/>
          <w:szCs w:val="24"/>
        </w:rPr>
        <w:t>Ocenjena poraba EM (kg)</w:t>
      </w:r>
    </w:p>
    <w:p w:rsidR="00025033" w:rsidRPr="00846731" w:rsidRDefault="00025033" w:rsidP="008467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31">
        <w:rPr>
          <w:rFonts w:ascii="Times New Roman" w:hAnsi="Times New Roman" w:cs="Times New Roman"/>
          <w:sz w:val="24"/>
          <w:szCs w:val="24"/>
        </w:rPr>
        <w:t>Cena (€</w:t>
      </w:r>
      <w:r w:rsidR="00846731">
        <w:rPr>
          <w:rFonts w:ascii="Times New Roman" w:hAnsi="Times New Roman" w:cs="Times New Roman"/>
          <w:sz w:val="24"/>
          <w:szCs w:val="24"/>
        </w:rPr>
        <w:t xml:space="preserve"> </w:t>
      </w:r>
      <w:r w:rsidR="00B378FA" w:rsidRPr="00846731">
        <w:rPr>
          <w:rFonts w:ascii="Times New Roman" w:hAnsi="Times New Roman" w:cs="Times New Roman"/>
          <w:sz w:val="24"/>
          <w:szCs w:val="24"/>
        </w:rPr>
        <w:t>brez DDV</w:t>
      </w:r>
      <w:r w:rsidRPr="00846731">
        <w:rPr>
          <w:rFonts w:ascii="Times New Roman" w:hAnsi="Times New Roman" w:cs="Times New Roman"/>
          <w:sz w:val="24"/>
          <w:szCs w:val="24"/>
        </w:rPr>
        <w:t>/EM)</w:t>
      </w:r>
    </w:p>
    <w:p w:rsidR="00846731" w:rsidRDefault="00846731" w:rsidP="008467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F2">
        <w:rPr>
          <w:rFonts w:ascii="Times New Roman" w:hAnsi="Times New Roman" w:cs="Times New Roman"/>
          <w:sz w:val="24"/>
          <w:szCs w:val="24"/>
        </w:rPr>
        <w:t>Vrednost € brez DDV.</w:t>
      </w:r>
    </w:p>
    <w:p w:rsidR="00025033" w:rsidRPr="00B378FA" w:rsidRDefault="00025033" w:rsidP="00B3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16" w:rsidRDefault="002A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31" w:rsidRPr="00846731" w:rsidRDefault="00846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731">
        <w:rPr>
          <w:rFonts w:ascii="Times New Roman" w:hAnsi="Times New Roman" w:cs="Times New Roman"/>
          <w:b/>
          <w:i/>
          <w:sz w:val="24"/>
          <w:szCs w:val="24"/>
        </w:rPr>
        <w:t>Ponudnik v vseh sklopih vpiše skupne vrednosti brez popusta, vrednost popusta, skupno vrednost s popustom in skupno vrednost z DDV.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Ponudnik mora v zahtevah jasno obkrožiti katere priloge so priložene predračunu. </w:t>
      </w:r>
    </w:p>
    <w:p w:rsidR="00846731" w:rsidRDefault="0084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FA" w:rsidRDefault="002A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Pripravil: </w:t>
      </w:r>
    </w:p>
    <w:p w:rsidR="002A2016" w:rsidRPr="00B378FA" w:rsidRDefault="002A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Mitja Gašperlin</w:t>
      </w:r>
    </w:p>
    <w:sectPr w:rsidR="002A2016" w:rsidRPr="00B378FA" w:rsidSect="007E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EC" w:rsidRDefault="00E438EC" w:rsidP="00626056">
      <w:pPr>
        <w:spacing w:after="0" w:line="240" w:lineRule="auto"/>
      </w:pPr>
      <w:r>
        <w:separator/>
      </w:r>
    </w:p>
  </w:endnote>
  <w:endnote w:type="continuationSeparator" w:id="0">
    <w:p w:rsidR="00E438EC" w:rsidRDefault="00E438EC" w:rsidP="0062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EC" w:rsidRDefault="00E438EC" w:rsidP="00626056">
      <w:pPr>
        <w:spacing w:after="0" w:line="240" w:lineRule="auto"/>
      </w:pPr>
      <w:r>
        <w:separator/>
      </w:r>
    </w:p>
  </w:footnote>
  <w:footnote w:type="continuationSeparator" w:id="0">
    <w:p w:rsidR="00E438EC" w:rsidRDefault="00E438EC" w:rsidP="0062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2FE"/>
    <w:multiLevelType w:val="hybridMultilevel"/>
    <w:tmpl w:val="E3BE72E8"/>
    <w:lvl w:ilvl="0" w:tplc="72547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BF6"/>
    <w:multiLevelType w:val="hybridMultilevel"/>
    <w:tmpl w:val="0734D52C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0584F"/>
    <w:multiLevelType w:val="hybridMultilevel"/>
    <w:tmpl w:val="FCF0090E"/>
    <w:lvl w:ilvl="0" w:tplc="72547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33"/>
    <w:rsid w:val="00025033"/>
    <w:rsid w:val="000D3816"/>
    <w:rsid w:val="00201696"/>
    <w:rsid w:val="002A2016"/>
    <w:rsid w:val="00346075"/>
    <w:rsid w:val="003B174A"/>
    <w:rsid w:val="004A5C84"/>
    <w:rsid w:val="00626056"/>
    <w:rsid w:val="007701F2"/>
    <w:rsid w:val="007C46AF"/>
    <w:rsid w:val="007E611C"/>
    <w:rsid w:val="008433B2"/>
    <w:rsid w:val="00846731"/>
    <w:rsid w:val="00872BEA"/>
    <w:rsid w:val="009160F9"/>
    <w:rsid w:val="00AD13B9"/>
    <w:rsid w:val="00B378FA"/>
    <w:rsid w:val="00C73262"/>
    <w:rsid w:val="00DE68B0"/>
    <w:rsid w:val="00E24C55"/>
    <w:rsid w:val="00E438EC"/>
    <w:rsid w:val="00F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0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02503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25033"/>
  </w:style>
  <w:style w:type="character" w:styleId="Hiperpovezava">
    <w:name w:val="Hyperlink"/>
    <w:basedOn w:val="Privzetapisavaodstavka"/>
    <w:uiPriority w:val="99"/>
    <w:semiHidden/>
    <w:unhideWhenUsed/>
    <w:rsid w:val="0002503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2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056"/>
  </w:style>
  <w:style w:type="paragraph" w:styleId="Noga">
    <w:name w:val="footer"/>
    <w:basedOn w:val="Navaden"/>
    <w:link w:val="NogaZnak"/>
    <w:uiPriority w:val="99"/>
    <w:unhideWhenUsed/>
    <w:rsid w:val="0062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2</cp:revision>
  <dcterms:created xsi:type="dcterms:W3CDTF">2018-02-13T11:06:00Z</dcterms:created>
  <dcterms:modified xsi:type="dcterms:W3CDTF">2018-02-13T11:06:00Z</dcterms:modified>
</cp:coreProperties>
</file>