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E" w:rsidRPr="00280FB3" w:rsidRDefault="009413FE" w:rsidP="00505AB5">
      <w:bookmarkStart w:id="0" w:name="zacetekGlava"/>
      <w:bookmarkEnd w:id="0"/>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B83034" w:rsidRPr="00D37DBB" w:rsidTr="00B83034">
        <w:tc>
          <w:tcPr>
            <w:tcW w:w="1632" w:type="dxa"/>
            <w:tcBorders>
              <w:top w:val="single" w:sz="4" w:space="0" w:color="auto"/>
              <w:left w:val="single" w:sz="4" w:space="0" w:color="auto"/>
              <w:bottom w:val="single" w:sz="4" w:space="0" w:color="auto"/>
              <w:right w:val="single" w:sz="4" w:space="0" w:color="auto"/>
            </w:tcBorders>
            <w:vAlign w:val="center"/>
            <w:hideMark/>
          </w:tcPr>
          <w:p w:rsidR="00B83034" w:rsidRPr="00D37DBB" w:rsidRDefault="00B83034">
            <w:pPr>
              <w:rPr>
                <w:rFonts w:cs="Arial"/>
                <w:b/>
                <w:lang w:eastAsia="en-US"/>
              </w:rPr>
            </w:pPr>
            <w:r w:rsidRPr="00D37DBB">
              <w:rPr>
                <w:rFonts w:cs="Arial"/>
                <w:b/>
              </w:rPr>
              <w:t>Obrazec št. 1</w:t>
            </w:r>
          </w:p>
        </w:tc>
      </w:tr>
    </w:tbl>
    <w:p w:rsidR="00B83034" w:rsidRDefault="00B83034" w:rsidP="00B83034">
      <w:pPr>
        <w:rPr>
          <w:rFonts w:cs="Arial"/>
          <w:lang w:eastAsia="en-US"/>
        </w:rPr>
      </w:pPr>
    </w:p>
    <w:p w:rsidR="00B83034" w:rsidRDefault="00B83034" w:rsidP="00B83034">
      <w:pPr>
        <w:rPr>
          <w:rFonts w:cs="Arial"/>
        </w:rPr>
      </w:pPr>
    </w:p>
    <w:p w:rsidR="00B83034" w:rsidRDefault="00B83034" w:rsidP="00B83034">
      <w:pPr>
        <w:jc w:val="center"/>
        <w:rPr>
          <w:b/>
          <w:sz w:val="24"/>
          <w:szCs w:val="24"/>
        </w:rPr>
      </w:pPr>
      <w:r>
        <w:rPr>
          <w:b/>
          <w:sz w:val="24"/>
        </w:rPr>
        <w:t>PODATKI O PONUDNIKU</w:t>
      </w:r>
    </w:p>
    <w:p w:rsidR="00B83034" w:rsidRDefault="00B83034" w:rsidP="00B83034">
      <w:pPr>
        <w:rPr>
          <w:rFonts w:cs="Arial"/>
        </w:rPr>
      </w:pPr>
    </w:p>
    <w:p w:rsidR="00B83034" w:rsidRDefault="00B83034" w:rsidP="00B83034">
      <w:pPr>
        <w:rPr>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POLNI NAZIV IN FIRMA PONUDNIKA:</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NASLOV PONUDNIKA:</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KONTAKTNA OSEBA:</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jc w:val="left"/>
              <w:rPr>
                <w:szCs w:val="24"/>
                <w:lang w:eastAsia="en-US"/>
              </w:rPr>
            </w:pPr>
            <w: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TELEFON:</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TELEFAX:</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IDENTIFIKACIJSKA ŠTEVILKA ZA DDV:</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MATIČNA ŠTEVILKA:</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ŠT. TRR-ja IN BANKA:</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jc w:val="left"/>
              <w:rPr>
                <w:szCs w:val="24"/>
                <w:lang w:eastAsia="en-US"/>
              </w:rPr>
            </w:pPr>
            <w: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szCs w:val="24"/>
                <w:lang w:eastAsia="en-US"/>
              </w:rPr>
            </w:pPr>
            <w:r>
              <w:t>ZAKONITI ZASTOPNIKI PONUDNIKA:</w:t>
            </w:r>
          </w:p>
          <w:p w:rsidR="00B83034" w:rsidRDefault="00B83034">
            <w:pPr>
              <w:jc w:val="left"/>
              <w:rPr>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jc w:val="left"/>
              <w:rPr>
                <w:szCs w:val="24"/>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B83034" w:rsidRDefault="00B83034">
            <w:pPr>
              <w:rPr>
                <w:rFonts w:cs="Arial"/>
                <w:color w:val="000000"/>
                <w:szCs w:val="24"/>
                <w:lang w:eastAsia="en-US"/>
              </w:rPr>
            </w:pPr>
            <w:r>
              <w:rPr>
                <w:rFonts w:cs="Arial"/>
                <w:color w:val="000000"/>
              </w:rPr>
              <w:t>DA                   NE</w:t>
            </w:r>
          </w:p>
        </w:tc>
      </w:tr>
    </w:tbl>
    <w:p w:rsidR="00B83034" w:rsidRDefault="00B83034" w:rsidP="00B83034">
      <w:pPr>
        <w:rPr>
          <w:rFonts w:cs="Arial"/>
          <w:lang w:eastAsia="en-US"/>
        </w:rPr>
      </w:pPr>
    </w:p>
    <w:p w:rsidR="00B83034" w:rsidRDefault="00B83034" w:rsidP="00B83034">
      <w:pPr>
        <w:rPr>
          <w:rFonts w:cs="Arial"/>
          <w:noProof/>
        </w:rPr>
      </w:pPr>
      <w:r>
        <w:rPr>
          <w:rFonts w:cs="Arial"/>
          <w:noProof/>
        </w:rPr>
        <w:t>Če bomo izbrani za izvedbo javnega naročila:</w:t>
      </w:r>
    </w:p>
    <w:p w:rsidR="00B83034" w:rsidRDefault="00B83034" w:rsidP="00B83034">
      <w:pPr>
        <w:numPr>
          <w:ilvl w:val="0"/>
          <w:numId w:val="6"/>
        </w:numPr>
        <w:ind w:left="568" w:hanging="284"/>
      </w:pPr>
      <w:r>
        <w:t>bomo javno naročilo izvajali strokovno in kvalitetno po pravilih stroke, v skladu z veljavnimi predpisi, tehničnimi navodili, priporočili in normativi,</w:t>
      </w:r>
    </w:p>
    <w:p w:rsidR="00B83034" w:rsidRDefault="00B83034" w:rsidP="00B83034">
      <w:pPr>
        <w:numPr>
          <w:ilvl w:val="0"/>
          <w:numId w:val="6"/>
        </w:numPr>
        <w:ind w:left="568" w:hanging="284"/>
      </w:pPr>
      <w:r>
        <w:t>bomo javno naročilo izvajali s strokovno usposobljenimi sodelavci oziroma kadrom in pri tem upoštevali vse zahteve varstva pri delu in delovne zakonodaje, veljavne na ozemlju Republike Slovenije.</w:t>
      </w:r>
    </w:p>
    <w:p w:rsidR="00B83034" w:rsidRDefault="00B83034" w:rsidP="00B83034">
      <w:pPr>
        <w:rPr>
          <w:noProof/>
        </w:rPr>
      </w:pPr>
    </w:p>
    <w:p w:rsidR="00B83034" w:rsidRDefault="00B83034" w:rsidP="00B83034">
      <w:pPr>
        <w:rPr>
          <w:noProof/>
        </w:rPr>
      </w:pPr>
      <w:r>
        <w:rPr>
          <w:noProof/>
        </w:rPr>
        <w:t>Izjavljamo, da:</w:t>
      </w:r>
    </w:p>
    <w:p w:rsidR="00B83034" w:rsidRDefault="00B83034" w:rsidP="00B83034">
      <w:pPr>
        <w:numPr>
          <w:ilvl w:val="0"/>
          <w:numId w:val="6"/>
        </w:numPr>
        <w:ind w:left="568" w:hanging="284"/>
      </w:pPr>
      <w:r>
        <w:t>se v celoti strinjamo in sprejemamo pogoje in ostale zahteve naročnika, navedene v tej dokumentaciji v zvezi z oddajo javnega naročila, brez kakršnihkoli omejitev,</w:t>
      </w:r>
    </w:p>
    <w:p w:rsidR="00B83034" w:rsidRDefault="00B83034" w:rsidP="00B83034">
      <w:pPr>
        <w:numPr>
          <w:ilvl w:val="0"/>
          <w:numId w:val="6"/>
        </w:numPr>
        <w:ind w:left="568" w:hanging="284"/>
      </w:pPr>
      <w:r>
        <w:t>smo ob izdelavi ponudbe pregledali celotno dokumentacijo v zvezi z oddajo javnega naročila,</w:t>
      </w:r>
    </w:p>
    <w:p w:rsidR="00B83034" w:rsidRDefault="00B83034" w:rsidP="00B83034">
      <w:pPr>
        <w:numPr>
          <w:ilvl w:val="0"/>
          <w:numId w:val="6"/>
        </w:numPr>
        <w:ind w:left="568" w:hanging="284"/>
      </w:pPr>
      <w:r>
        <w:t>smo v celoti seznanjeni z obsegom in zahtevnostjo javnega naročila,</w:t>
      </w:r>
    </w:p>
    <w:p w:rsidR="00B83034" w:rsidRDefault="00B83034" w:rsidP="00B83034">
      <w:pPr>
        <w:numPr>
          <w:ilvl w:val="0"/>
          <w:numId w:val="6"/>
        </w:numPr>
        <w:ind w:left="568" w:hanging="284"/>
      </w:pPr>
      <w:r>
        <w:t>ne bomo imeli do naročnika kakršnegakoli odškodninskega zahtevka, če ne bomo izbrani za izvedbo javnega naročila,</w:t>
      </w:r>
    </w:p>
    <w:p w:rsidR="00B83034" w:rsidRDefault="00B83034" w:rsidP="00B83034">
      <w:pPr>
        <w:numPr>
          <w:ilvl w:val="0"/>
          <w:numId w:val="6"/>
        </w:numPr>
        <w:ind w:left="568" w:hanging="284"/>
      </w:pPr>
      <w:r>
        <w:t>smo podali resnične oz. verodostojne izjave.</w:t>
      </w:r>
    </w:p>
    <w:p w:rsidR="00B83034" w:rsidRDefault="00B83034" w:rsidP="00B83034">
      <w:pPr>
        <w:rPr>
          <w:rFonts w:cs="Arial"/>
        </w:rPr>
      </w:pPr>
    </w:p>
    <w:p w:rsidR="00B83034" w:rsidRDefault="00B83034" w:rsidP="00B83034">
      <w:pPr>
        <w:rPr>
          <w:rFonts w:cs="Arial"/>
        </w:rPr>
      </w:pPr>
    </w:p>
    <w:p w:rsidR="00B83034" w:rsidRDefault="00B83034" w:rsidP="00B83034">
      <w:pPr>
        <w:rPr>
          <w:rFonts w:cs="Arial"/>
        </w:rPr>
      </w:pPr>
    </w:p>
    <w:tbl>
      <w:tblPr>
        <w:tblW w:w="0" w:type="auto"/>
        <w:tblCellMar>
          <w:left w:w="0" w:type="dxa"/>
          <w:right w:w="0" w:type="dxa"/>
        </w:tblCellMar>
        <w:tblLook w:val="04A0"/>
      </w:tblPr>
      <w:tblGrid>
        <w:gridCol w:w="3430"/>
        <w:gridCol w:w="2067"/>
        <w:gridCol w:w="3573"/>
      </w:tblGrid>
      <w:tr w:rsidR="00B83034" w:rsidTr="00B83034">
        <w:tc>
          <w:tcPr>
            <w:tcW w:w="3430"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B83034" w:rsidRDefault="00B83034">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Žig in podpis ponudnika: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c>
          <w:tcPr>
            <w:tcW w:w="2067" w:type="dxa"/>
            <w:hideMark/>
          </w:tcPr>
          <w:p w:rsidR="00B83034" w:rsidRDefault="00B83034">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2"/>
            </w: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r>
    </w:tbl>
    <w:p w:rsidR="00B83034" w:rsidRDefault="00B83034" w:rsidP="00B83034">
      <w:pPr>
        <w:rPr>
          <w:rFonts w:cs="Arial"/>
          <w:color w:val="000000"/>
          <w:lang w:eastAsia="en-US"/>
        </w:rPr>
      </w:pPr>
    </w:p>
    <w:p w:rsidR="00B83034" w:rsidRDefault="00B83034" w:rsidP="00B83034">
      <w:pPr>
        <w:widowControl w:val="0"/>
        <w:tabs>
          <w:tab w:val="left" w:pos="90"/>
          <w:tab w:val="left" w:pos="964"/>
        </w:tabs>
        <w:autoSpaceDE w:val="0"/>
        <w:autoSpaceDN w:val="0"/>
        <w:adjustRightInd w:val="0"/>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B83034" w:rsidTr="00B83034">
        <w:tc>
          <w:tcPr>
            <w:tcW w:w="1559" w:type="dxa"/>
            <w:tcBorders>
              <w:top w:val="single" w:sz="4" w:space="0" w:color="000000"/>
              <w:left w:val="single" w:sz="4" w:space="0" w:color="000000"/>
              <w:bottom w:val="single" w:sz="4" w:space="0" w:color="000000"/>
              <w:right w:val="single" w:sz="4" w:space="0" w:color="000000"/>
            </w:tcBorders>
            <w:vAlign w:val="center"/>
            <w:hideMark/>
          </w:tcPr>
          <w:p w:rsidR="00B83034" w:rsidRDefault="00B83034">
            <w:pPr>
              <w:rPr>
                <w:b/>
                <w:szCs w:val="24"/>
                <w:lang w:eastAsia="en-US"/>
              </w:rPr>
            </w:pPr>
            <w:r>
              <w:rPr>
                <w:b/>
              </w:rPr>
              <w:t>Obrazec št. 2</w:t>
            </w:r>
          </w:p>
        </w:tc>
      </w:tr>
    </w:tbl>
    <w:p w:rsidR="00B83034" w:rsidRDefault="00B83034" w:rsidP="00B83034">
      <w:pPr>
        <w:rPr>
          <w:rFonts w:cs="Arial"/>
          <w:lang w:eastAsia="en-US"/>
        </w:rPr>
      </w:pPr>
    </w:p>
    <w:p w:rsidR="00B83034" w:rsidRDefault="00B83034" w:rsidP="00B83034">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B83034" w:rsidTr="00B83034">
        <w:tc>
          <w:tcPr>
            <w:tcW w:w="1106" w:type="dxa"/>
            <w:hideMark/>
          </w:tcPr>
          <w:p w:rsidR="00B83034" w:rsidRDefault="00B83034">
            <w:r>
              <w:t>Ponudnik:</w:t>
            </w:r>
          </w:p>
        </w:tc>
        <w:tc>
          <w:tcPr>
            <w:tcW w:w="8109" w:type="dxa"/>
            <w:tcBorders>
              <w:top w:val="nil"/>
              <w:left w:val="nil"/>
              <w:bottom w:val="single" w:sz="4" w:space="0" w:color="auto"/>
              <w:right w:val="nil"/>
            </w:tcBorders>
          </w:tcPr>
          <w:p w:rsidR="00B83034" w:rsidRDefault="00B83034">
            <w:pPr>
              <w:widowControl w:val="0"/>
              <w:tabs>
                <w:tab w:val="left" w:pos="90"/>
                <w:tab w:val="left" w:pos="964"/>
              </w:tabs>
              <w:autoSpaceDE w:val="0"/>
              <w:autoSpaceDN w:val="0"/>
              <w:adjustRightInd w:val="0"/>
              <w:rPr>
                <w:color w:val="000000"/>
              </w:rPr>
            </w:pPr>
          </w:p>
        </w:tc>
      </w:tr>
    </w:tbl>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pStyle w:val="Telobesedila"/>
        <w:jc w:val="center"/>
        <w:rPr>
          <w:b/>
          <w:sz w:val="24"/>
        </w:rPr>
      </w:pPr>
      <w:r>
        <w:rPr>
          <w:b/>
          <w:sz w:val="24"/>
        </w:rPr>
        <w:t xml:space="preserve">PONUDBA št. </w:t>
      </w:r>
      <w:r>
        <w:rPr>
          <w:rFonts w:cs="Arial"/>
          <w:b/>
          <w:sz w:val="24"/>
        </w:rPr>
        <w:t>_________</w:t>
      </w: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rFonts w:cs="Arial"/>
        </w:rPr>
      </w:pPr>
      <w:r>
        <w:rPr>
          <w:rFonts w:cs="Arial"/>
        </w:rPr>
        <w:t xml:space="preserve">Na osnovi javnega naročila št. </w:t>
      </w:r>
      <w:r>
        <w:t>NMV-0001/2018-B-POG</w:t>
      </w:r>
      <w:r>
        <w:rPr>
          <w:rFonts w:cs="Arial"/>
        </w:rPr>
        <w:t xml:space="preserve">, po postopku naročila male vrednosti, za predmet naročila »Kmetijstvo in hortikultura za obdobje dveh let«, dajemo ponudbo, kot sledi </w:t>
      </w:r>
      <w:r>
        <w:rPr>
          <w:color w:val="000000"/>
        </w:rPr>
        <w:t>(ustrezno obkrožiti!)</w:t>
      </w:r>
      <w:r>
        <w:rPr>
          <w:rFonts w:cs="Arial"/>
        </w:rPr>
        <w:t>:</w:t>
      </w:r>
    </w:p>
    <w:p w:rsidR="00B83034" w:rsidRDefault="00B83034" w:rsidP="00B83034">
      <w:pPr>
        <w:numPr>
          <w:ilvl w:val="0"/>
          <w:numId w:val="7"/>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B83034" w:rsidRDefault="00B83034" w:rsidP="00B83034">
      <w:pPr>
        <w:numPr>
          <w:ilvl w:val="0"/>
          <w:numId w:val="7"/>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B83034" w:rsidRDefault="00B83034" w:rsidP="00B83034">
      <w:pPr>
        <w:numPr>
          <w:ilvl w:val="0"/>
          <w:numId w:val="7"/>
        </w:numPr>
        <w:ind w:left="568" w:hanging="284"/>
        <w:rPr>
          <w:rFonts w:cs="Arial"/>
        </w:rPr>
      </w:pPr>
      <w:r>
        <w:rPr>
          <w:rFonts w:cs="Arial"/>
          <w:b/>
        </w:rPr>
        <w:t>Ponudbo s podizvajalci</w:t>
      </w:r>
      <w:r>
        <w:rPr>
          <w:rFonts w:cs="Arial"/>
        </w:rPr>
        <w:t xml:space="preserve">, </w:t>
      </w:r>
      <w:r>
        <w:t>kot samostojen ponudnik s podizvajalci.</w:t>
      </w: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r>
        <w:t>Ponudbena cena v EUR (v ceni so zajeti vsi stroški, popusti, rabati, cena je fiksna).</w:t>
      </w:r>
    </w:p>
    <w:p w:rsidR="001D7811" w:rsidRPr="009155E3" w:rsidRDefault="001D7811" w:rsidP="001D7811">
      <w:pPr>
        <w:shd w:val="clear" w:color="auto" w:fill="FFFFFF"/>
        <w:tabs>
          <w:tab w:val="left" w:leader="underscore" w:pos="3485"/>
          <w:tab w:val="left" w:pos="6182"/>
        </w:tabs>
        <w:ind w:right="-1325"/>
        <w:rPr>
          <w:rFonts w:cs="Arial"/>
          <w:b/>
          <w:spacing w:val="-5"/>
        </w:rPr>
      </w:pPr>
      <w:r w:rsidRPr="009155E3">
        <w:rPr>
          <w:rFonts w:cs="Arial"/>
        </w:rPr>
        <w:t>Navedba ponudnika, na katere sklope se prijavlja, vrednost</w:t>
      </w:r>
      <w:r w:rsidRPr="009155E3">
        <w:rPr>
          <w:rFonts w:cs="Arial"/>
          <w:spacing w:val="-5"/>
        </w:rPr>
        <w:t xml:space="preserve"> posameznega sklopa v </w:t>
      </w:r>
      <w:r w:rsidRPr="009155E3">
        <w:rPr>
          <w:rFonts w:cs="Arial"/>
          <w:b/>
          <w:spacing w:val="-5"/>
        </w:rPr>
        <w:t xml:space="preserve">EUR  brez </w:t>
      </w:r>
    </w:p>
    <w:p w:rsidR="001D7811" w:rsidRPr="009155E3" w:rsidRDefault="001D7811" w:rsidP="001D7811">
      <w:pPr>
        <w:shd w:val="clear" w:color="auto" w:fill="FFFFFF"/>
        <w:tabs>
          <w:tab w:val="left" w:leader="underscore" w:pos="3485"/>
          <w:tab w:val="left" w:pos="6182"/>
        </w:tabs>
        <w:ind w:right="-1325"/>
        <w:rPr>
          <w:rFonts w:cs="Arial"/>
          <w:b/>
          <w:spacing w:val="-5"/>
        </w:rPr>
      </w:pPr>
      <w:r w:rsidRPr="009155E3">
        <w:rPr>
          <w:rFonts w:cs="Arial"/>
          <w:b/>
          <w:spacing w:val="-5"/>
        </w:rPr>
        <w:t>DDV s popustom.</w:t>
      </w:r>
    </w:p>
    <w:p w:rsidR="001D7811" w:rsidRDefault="001D7811" w:rsidP="00B83034"/>
    <w:tbl>
      <w:tblPr>
        <w:tblW w:w="9229" w:type="dxa"/>
        <w:tblInd w:w="55" w:type="dxa"/>
        <w:tblCellMar>
          <w:left w:w="70" w:type="dxa"/>
          <w:right w:w="70" w:type="dxa"/>
        </w:tblCellMar>
        <w:tblLook w:val="04A0"/>
      </w:tblPr>
      <w:tblGrid>
        <w:gridCol w:w="680"/>
        <w:gridCol w:w="5431"/>
        <w:gridCol w:w="3118"/>
      </w:tblGrid>
      <w:tr w:rsidR="00C95D67" w:rsidRPr="00C95D67" w:rsidTr="00C95D67">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67" w:rsidRPr="00C95D67" w:rsidRDefault="00C95D67" w:rsidP="00C95D67">
            <w:pPr>
              <w:jc w:val="left"/>
              <w:rPr>
                <w:rFonts w:cs="Arial"/>
                <w:b/>
                <w:bCs/>
                <w:i/>
                <w:iCs/>
                <w:color w:val="000000"/>
              </w:rPr>
            </w:pPr>
            <w:r w:rsidRPr="00C95D67">
              <w:rPr>
                <w:rFonts w:cs="Arial"/>
                <w:b/>
                <w:bCs/>
                <w:i/>
                <w:iCs/>
                <w:color w:val="000000"/>
              </w:rPr>
              <w:t>Z. št.</w:t>
            </w:r>
          </w:p>
        </w:tc>
        <w:tc>
          <w:tcPr>
            <w:tcW w:w="5431" w:type="dxa"/>
            <w:tcBorders>
              <w:top w:val="single" w:sz="4" w:space="0" w:color="auto"/>
              <w:left w:val="nil"/>
              <w:bottom w:val="single" w:sz="4" w:space="0" w:color="auto"/>
              <w:right w:val="single" w:sz="4" w:space="0" w:color="auto"/>
            </w:tcBorders>
            <w:shd w:val="clear" w:color="auto" w:fill="auto"/>
            <w:noWrap/>
            <w:vAlign w:val="center"/>
            <w:hideMark/>
          </w:tcPr>
          <w:p w:rsidR="00C95D67" w:rsidRPr="00C95D67" w:rsidRDefault="00C95D67" w:rsidP="00C95D67">
            <w:pPr>
              <w:jc w:val="left"/>
              <w:rPr>
                <w:rFonts w:cs="Arial"/>
                <w:b/>
                <w:bCs/>
                <w:i/>
                <w:iCs/>
                <w:color w:val="000000"/>
              </w:rPr>
            </w:pPr>
            <w:r w:rsidRPr="00C95D67">
              <w:rPr>
                <w:rFonts w:cs="Arial"/>
                <w:b/>
                <w:bCs/>
                <w:i/>
                <w:iCs/>
                <w:color w:val="000000"/>
              </w:rPr>
              <w:t>SKLOPI, na katere se prijavljamo (obkrožite številko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5D67" w:rsidRPr="00C95D67" w:rsidRDefault="00C95D67" w:rsidP="00C95D67">
            <w:pPr>
              <w:jc w:val="left"/>
              <w:rPr>
                <w:rFonts w:cs="Arial"/>
                <w:b/>
                <w:bCs/>
                <w:i/>
                <w:iCs/>
                <w:color w:val="000000"/>
              </w:rPr>
            </w:pPr>
            <w:r>
              <w:rPr>
                <w:rFonts w:cs="Arial"/>
                <w:b/>
                <w:bCs/>
                <w:i/>
                <w:iCs/>
                <w:color w:val="000000"/>
              </w:rPr>
              <w:t>Končna pon</w:t>
            </w:r>
            <w:r w:rsidRPr="00C95D67">
              <w:rPr>
                <w:rFonts w:cs="Arial"/>
                <w:b/>
                <w:bCs/>
                <w:i/>
                <w:iCs/>
                <w:color w:val="000000"/>
              </w:rPr>
              <w:t>udbena vrednost EUR brez DDV s popustom</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Sadike okrasnih rastlin</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2</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Substrat in gnojila za okrasno vrtnarstvo</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3</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Material za setev in presajanje</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4</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Ekološka semena - izbrane sorte</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5</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Vrtnarski repromaterial</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6</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Semena in čebulnice - okrasno vrtnarstvo</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7</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Ekološki substrat za vrtnarstvo</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8</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FFS sredstva in gnojila za okrasno vrtnarstvo</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9</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Nerazkužena in specialna semena</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10</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Ekološka semena - hibridi</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11</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Ekološke sadike</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12</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Ekološka gnojila</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13</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Specialna gnojila</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14</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Agrotekstil in folija</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15</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Material za namakanje</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16</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Repromaterial za živinorejo</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17</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Repromaterial za vzdrževanje kmetijske mehanizacije</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r w:rsidR="00C95D67" w:rsidRPr="00C95D67" w:rsidTr="00C95D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95D67" w:rsidRPr="00C95D67" w:rsidRDefault="00C95D67" w:rsidP="00C95D67">
            <w:pPr>
              <w:jc w:val="center"/>
              <w:rPr>
                <w:rFonts w:cs="Arial"/>
                <w:i/>
                <w:iCs/>
                <w:color w:val="000000"/>
              </w:rPr>
            </w:pPr>
            <w:r w:rsidRPr="00C95D67">
              <w:rPr>
                <w:rFonts w:cs="Arial"/>
                <w:i/>
                <w:iCs/>
                <w:color w:val="000000"/>
              </w:rPr>
              <w:t>18</w:t>
            </w:r>
          </w:p>
        </w:tc>
        <w:tc>
          <w:tcPr>
            <w:tcW w:w="5431"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rPr>
                <w:rFonts w:cs="Arial"/>
                <w:i/>
                <w:iCs/>
                <w:color w:val="000000"/>
              </w:rPr>
            </w:pPr>
            <w:r w:rsidRPr="00C95D67">
              <w:rPr>
                <w:rFonts w:cs="Arial"/>
                <w:i/>
                <w:iCs/>
                <w:color w:val="000000"/>
              </w:rPr>
              <w:t>Repromaterial za molzišče</w:t>
            </w:r>
          </w:p>
        </w:tc>
        <w:tc>
          <w:tcPr>
            <w:tcW w:w="3118" w:type="dxa"/>
            <w:tcBorders>
              <w:top w:val="nil"/>
              <w:left w:val="nil"/>
              <w:bottom w:val="single" w:sz="4" w:space="0" w:color="auto"/>
              <w:right w:val="single" w:sz="4" w:space="0" w:color="auto"/>
            </w:tcBorders>
            <w:shd w:val="clear" w:color="auto" w:fill="auto"/>
            <w:noWrap/>
            <w:vAlign w:val="bottom"/>
            <w:hideMark/>
          </w:tcPr>
          <w:p w:rsidR="00C95D67" w:rsidRPr="00C95D67" w:rsidRDefault="00C95D67" w:rsidP="00C95D67">
            <w:pPr>
              <w:jc w:val="left"/>
              <w:rPr>
                <w:rFonts w:ascii="Calibri" w:hAnsi="Calibri"/>
                <w:color w:val="000000"/>
                <w:sz w:val="22"/>
                <w:szCs w:val="22"/>
              </w:rPr>
            </w:pPr>
            <w:r w:rsidRPr="00C95D67">
              <w:rPr>
                <w:rFonts w:ascii="Calibri" w:hAnsi="Calibri"/>
                <w:color w:val="000000"/>
                <w:sz w:val="22"/>
                <w:szCs w:val="22"/>
              </w:rPr>
              <w:t> </w:t>
            </w:r>
          </w:p>
        </w:tc>
      </w:tr>
    </w:tbl>
    <w:p w:rsidR="00C95D67" w:rsidRDefault="00C95D67" w:rsidP="00C95D67"/>
    <w:p w:rsidR="001D7811" w:rsidRPr="00F86DB9" w:rsidRDefault="001D7811" w:rsidP="001D7811">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F86DB9">
        <w:rPr>
          <w:rFonts w:ascii="Arial" w:hAnsi="Arial" w:cs="Arial"/>
          <w:sz w:val="20"/>
        </w:rPr>
        <w:t xml:space="preserve">Seznam blaga je specificiran v predračunu (OBR-3), ki je priloga dokumentacije v vezi z oddajo javnega naročila. </w:t>
      </w:r>
    </w:p>
    <w:p w:rsidR="001D7811" w:rsidRPr="00401455" w:rsidRDefault="001D7811" w:rsidP="001D7811">
      <w:pPr>
        <w:widowControl w:val="0"/>
        <w:tabs>
          <w:tab w:val="left" w:pos="90"/>
          <w:tab w:val="left" w:pos="964"/>
        </w:tabs>
        <w:autoSpaceDE w:val="0"/>
        <w:autoSpaceDN w:val="0"/>
        <w:adjustRightInd w:val="0"/>
        <w:rPr>
          <w:rFonts w:cs="Arial"/>
          <w:color w:val="FF0000"/>
          <w:highlight w:val="yellow"/>
        </w:rPr>
      </w:pPr>
    </w:p>
    <w:p w:rsidR="001D7811" w:rsidRDefault="001D7811" w:rsidP="001D7811">
      <w:pPr>
        <w:widowControl w:val="0"/>
        <w:tabs>
          <w:tab w:val="left" w:pos="90"/>
          <w:tab w:val="left" w:pos="964"/>
        </w:tabs>
        <w:autoSpaceDE w:val="0"/>
        <w:autoSpaceDN w:val="0"/>
        <w:adjustRightInd w:val="0"/>
      </w:pPr>
      <w:r>
        <w:t>V skladu s 7. odstavkom 89. člena ZJN-3 soglašamo, da naročnik:</w:t>
      </w:r>
    </w:p>
    <w:p w:rsidR="001D7811" w:rsidRDefault="001D7811" w:rsidP="001D7811">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1D7811" w:rsidRDefault="001D7811" w:rsidP="001D7811">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1D7811" w:rsidRDefault="001D7811" w:rsidP="001D7811">
      <w:pPr>
        <w:widowControl w:val="0"/>
        <w:tabs>
          <w:tab w:val="left" w:pos="90"/>
          <w:tab w:val="left" w:pos="964"/>
        </w:tabs>
        <w:autoSpaceDE w:val="0"/>
        <w:autoSpaceDN w:val="0"/>
        <w:adjustRightInd w:val="0"/>
      </w:pPr>
      <w:r>
        <w:lastRenderedPageBreak/>
        <w:t>- napačno zapisano stopnjo DDV popravi v pravilno.</w:t>
      </w:r>
    </w:p>
    <w:p w:rsidR="001D7811" w:rsidRPr="001D7811" w:rsidRDefault="001D7811" w:rsidP="00C95D67">
      <w:pPr>
        <w:rPr>
          <w:color w:val="0070C0"/>
        </w:rPr>
      </w:pPr>
    </w:p>
    <w:p w:rsidR="00DA4087" w:rsidRDefault="00DA4087" w:rsidP="00B83034"/>
    <w:p w:rsidR="00B83034" w:rsidRDefault="00B83034" w:rsidP="00B83034">
      <w:r>
        <w:t xml:space="preserve">Ponudba mora biti veljavna do </w:t>
      </w:r>
      <w:r w:rsidR="008355CE">
        <w:t>28</w:t>
      </w:r>
      <w:r>
        <w:t xml:space="preserve">. </w:t>
      </w:r>
      <w:r w:rsidR="008355CE">
        <w:t>6</w:t>
      </w:r>
      <w:r>
        <w:t>. 2018. V izjemnih okoliščinah lahko naročnik zahteva, da ponudniki podaljšajo čas veljavnosti ponudb za določeno časovno obdobje.</w:t>
      </w:r>
    </w:p>
    <w:p w:rsidR="00B83034" w:rsidRDefault="00B83034" w:rsidP="00B83034"/>
    <w:p w:rsidR="00B83034" w:rsidRDefault="00B83034" w:rsidP="00B83034"/>
    <w:p w:rsidR="00B83034" w:rsidRDefault="00B83034" w:rsidP="00B83034"/>
    <w:tbl>
      <w:tblPr>
        <w:tblW w:w="0" w:type="auto"/>
        <w:tblCellMar>
          <w:left w:w="0" w:type="dxa"/>
          <w:right w:w="0" w:type="dxa"/>
        </w:tblCellMar>
        <w:tblLook w:val="04A0"/>
      </w:tblPr>
      <w:tblGrid>
        <w:gridCol w:w="3430"/>
        <w:gridCol w:w="2067"/>
        <w:gridCol w:w="3573"/>
      </w:tblGrid>
      <w:tr w:rsidR="00B83034" w:rsidTr="00B83034">
        <w:tc>
          <w:tcPr>
            <w:tcW w:w="3430" w:type="dxa"/>
            <w:hideMark/>
          </w:tcPr>
          <w:p w:rsidR="00B83034" w:rsidRDefault="00B83034">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B83034" w:rsidRDefault="00B83034">
            <w:pPr>
              <w:widowControl w:val="0"/>
              <w:tabs>
                <w:tab w:val="left" w:pos="5580"/>
              </w:tabs>
              <w:autoSpaceDE w:val="0"/>
              <w:autoSpaceDN w:val="0"/>
              <w:adjustRightInd w:val="0"/>
              <w:spacing w:before="48"/>
              <w:jc w:val="center"/>
              <w:rPr>
                <w:rFonts w:cs="Arial"/>
                <w:color w:val="000000"/>
              </w:rPr>
            </w:pPr>
          </w:p>
        </w:tc>
        <w:tc>
          <w:tcPr>
            <w:tcW w:w="3573" w:type="dxa"/>
            <w:hideMark/>
          </w:tcPr>
          <w:p w:rsidR="00B83034" w:rsidRDefault="00B83034">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color w:val="000000"/>
              </w:rPr>
            </w:pPr>
          </w:p>
          <w:p w:rsidR="00B83034" w:rsidRDefault="00B83034">
            <w:pPr>
              <w:widowControl w:val="0"/>
              <w:tabs>
                <w:tab w:val="left" w:pos="5580"/>
              </w:tabs>
              <w:autoSpaceDE w:val="0"/>
              <w:autoSpaceDN w:val="0"/>
              <w:adjustRightInd w:val="0"/>
              <w:spacing w:before="48"/>
              <w:rPr>
                <w:rFonts w:cs="Arial"/>
                <w:color w:val="000000"/>
              </w:rPr>
            </w:pPr>
          </w:p>
        </w:tc>
        <w:tc>
          <w:tcPr>
            <w:tcW w:w="2067" w:type="dxa"/>
          </w:tcPr>
          <w:p w:rsidR="00B83034" w:rsidRDefault="00B83034">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color w:val="000000"/>
              </w:rPr>
            </w:pPr>
          </w:p>
          <w:p w:rsidR="00B83034" w:rsidRDefault="00B83034">
            <w:pPr>
              <w:widowControl w:val="0"/>
              <w:tabs>
                <w:tab w:val="left" w:pos="5580"/>
              </w:tabs>
              <w:autoSpaceDE w:val="0"/>
              <w:autoSpaceDN w:val="0"/>
              <w:adjustRightInd w:val="0"/>
              <w:spacing w:before="48"/>
              <w:rPr>
                <w:rFonts w:cs="Arial"/>
                <w:color w:val="000000"/>
              </w:rPr>
            </w:pPr>
          </w:p>
        </w:tc>
      </w:tr>
    </w:tbl>
    <w:p w:rsidR="00B83034" w:rsidRDefault="00B83034"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p w:rsidR="00C7311E" w:rsidRDefault="00C7311E" w:rsidP="00B83034"/>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08"/>
        <w:gridCol w:w="998"/>
        <w:gridCol w:w="561"/>
        <w:gridCol w:w="7548"/>
      </w:tblGrid>
      <w:tr w:rsidR="00B83034" w:rsidTr="00C7311E">
        <w:trPr>
          <w:gridBefore w:val="1"/>
          <w:gridAfter w:val="1"/>
          <w:wBefore w:w="108" w:type="dxa"/>
          <w:wAfter w:w="7548" w:type="dxa"/>
        </w:trPr>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83034" w:rsidRDefault="00B83034" w:rsidP="001D7811">
            <w:pPr>
              <w:rPr>
                <w:b/>
                <w:szCs w:val="24"/>
                <w:lang w:eastAsia="en-US"/>
              </w:rPr>
            </w:pPr>
            <w:r>
              <w:rPr>
                <w:rFonts w:cs="Arial"/>
                <w:color w:val="FFFFFF"/>
              </w:rPr>
              <w:br w:type="page"/>
            </w:r>
            <w:r>
              <w:rPr>
                <w:b/>
              </w:rPr>
              <w:t xml:space="preserve">Obrazec št. </w:t>
            </w:r>
            <w:r w:rsidR="001D7811">
              <w:rPr>
                <w:b/>
              </w:rPr>
              <w:t>4</w:t>
            </w:r>
          </w:p>
        </w:tc>
      </w:tr>
      <w:tr w:rsidR="00B83034" w:rsidTr="00C73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4A0"/>
        </w:tblPrEx>
        <w:tc>
          <w:tcPr>
            <w:tcW w:w="1106" w:type="dxa"/>
            <w:gridSpan w:val="2"/>
            <w:hideMark/>
          </w:tcPr>
          <w:p w:rsidR="00C7311E" w:rsidRDefault="00C7311E"/>
          <w:p w:rsidR="00B83034" w:rsidRDefault="00B83034">
            <w:r>
              <w:t>Ponudnik:</w:t>
            </w:r>
          </w:p>
        </w:tc>
        <w:tc>
          <w:tcPr>
            <w:tcW w:w="8109" w:type="dxa"/>
            <w:gridSpan w:val="2"/>
            <w:tcBorders>
              <w:top w:val="nil"/>
              <w:left w:val="nil"/>
              <w:bottom w:val="single" w:sz="4" w:space="0" w:color="auto"/>
              <w:right w:val="nil"/>
            </w:tcBorders>
          </w:tcPr>
          <w:p w:rsidR="00B83034" w:rsidRDefault="00B83034">
            <w:pPr>
              <w:widowControl w:val="0"/>
              <w:tabs>
                <w:tab w:val="left" w:pos="90"/>
                <w:tab w:val="left" w:pos="964"/>
              </w:tabs>
              <w:autoSpaceDE w:val="0"/>
              <w:autoSpaceDN w:val="0"/>
              <w:adjustRightInd w:val="0"/>
              <w:rPr>
                <w:color w:val="000000"/>
              </w:rPr>
            </w:pPr>
          </w:p>
        </w:tc>
      </w:tr>
    </w:tbl>
    <w:p w:rsidR="00B83034" w:rsidRDefault="00B83034" w:rsidP="00B83034">
      <w:pPr>
        <w:widowControl w:val="0"/>
        <w:tabs>
          <w:tab w:val="left" w:pos="90"/>
          <w:tab w:val="left" w:pos="964"/>
        </w:tabs>
        <w:autoSpaceDE w:val="0"/>
        <w:autoSpaceDN w:val="0"/>
        <w:adjustRightInd w:val="0"/>
        <w:rPr>
          <w:color w:val="000000"/>
        </w:rPr>
      </w:pPr>
    </w:p>
    <w:p w:rsidR="00C7311E" w:rsidRDefault="00C7311E" w:rsidP="00B83034">
      <w:pPr>
        <w:widowControl w:val="0"/>
        <w:tabs>
          <w:tab w:val="left" w:pos="90"/>
          <w:tab w:val="left" w:pos="964"/>
        </w:tabs>
        <w:autoSpaceDE w:val="0"/>
        <w:autoSpaceDN w:val="0"/>
        <w:adjustRightInd w:val="0"/>
        <w:rPr>
          <w:color w:val="000000"/>
        </w:rPr>
      </w:pPr>
    </w:p>
    <w:p w:rsidR="00B83034" w:rsidRDefault="00B83034" w:rsidP="00B83034">
      <w:pPr>
        <w:pStyle w:val="Telobesedila"/>
        <w:jc w:val="center"/>
        <w:rPr>
          <w:b/>
          <w:sz w:val="24"/>
        </w:rPr>
      </w:pPr>
      <w:r>
        <w:rPr>
          <w:b/>
          <w:sz w:val="24"/>
        </w:rPr>
        <w:t>IZJAVA</w:t>
      </w:r>
    </w:p>
    <w:p w:rsidR="00B83034" w:rsidRDefault="00B83034" w:rsidP="00B83034">
      <w:pPr>
        <w:widowControl w:val="0"/>
        <w:tabs>
          <w:tab w:val="left" w:pos="90"/>
          <w:tab w:val="left" w:pos="964"/>
        </w:tabs>
        <w:autoSpaceDE w:val="0"/>
        <w:autoSpaceDN w:val="0"/>
        <w:adjustRightInd w:val="0"/>
        <w:rPr>
          <w:color w:val="000000"/>
        </w:rPr>
      </w:pPr>
    </w:p>
    <w:p w:rsidR="00C7311E" w:rsidRDefault="00C7311E" w:rsidP="00B83034">
      <w:pPr>
        <w:widowControl w:val="0"/>
        <w:tabs>
          <w:tab w:val="left" w:pos="90"/>
          <w:tab w:val="left" w:pos="964"/>
        </w:tabs>
        <w:autoSpaceDE w:val="0"/>
        <w:autoSpaceDN w:val="0"/>
        <w:adjustRightInd w:val="0"/>
        <w:rPr>
          <w:color w:val="000000"/>
        </w:rPr>
      </w:pPr>
    </w:p>
    <w:p w:rsidR="00B83034" w:rsidRDefault="00B83034" w:rsidP="00B83034">
      <w:r>
        <w:t xml:space="preserve">Za javno naročilo </w:t>
      </w:r>
      <w:r>
        <w:rPr>
          <w:rFonts w:cs="Arial"/>
        </w:rPr>
        <w:t xml:space="preserve">št. </w:t>
      </w:r>
      <w:r>
        <w:t>NMV-0001/2018-B-POG</w:t>
      </w:r>
      <w:r>
        <w:rPr>
          <w:rFonts w:cs="Arial"/>
        </w:rPr>
        <w:t>, za predmet naročila »Kmetijstvo in hortikultura za obdobje dveh let«</w:t>
      </w:r>
      <w:r>
        <w:rPr>
          <w:bCs/>
        </w:rPr>
        <w:t xml:space="preserve">, </w:t>
      </w:r>
      <w:r>
        <w:t>pod kazensko in materialno odgovornostjo izjavljamo, da:</w:t>
      </w:r>
    </w:p>
    <w:p w:rsidR="00C7311E" w:rsidRDefault="00C7311E" w:rsidP="00B83034"/>
    <w:p w:rsidR="00C7311E" w:rsidRDefault="00C7311E" w:rsidP="00B830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B83034" w:rsidRPr="00C7311E" w:rsidTr="00B83034">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B83034" w:rsidRPr="00C7311E" w:rsidRDefault="00B83034">
            <w:pPr>
              <w:jc w:val="center"/>
              <w:rPr>
                <w:b/>
              </w:rPr>
            </w:pPr>
            <w:bookmarkStart w:id="1" w:name="pogoji"/>
            <w:bookmarkEnd w:id="1"/>
            <w:r w:rsidRPr="00C7311E">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B83034" w:rsidRPr="00C7311E" w:rsidRDefault="00B83034">
            <w:pPr>
              <w:rPr>
                <w:b/>
              </w:rPr>
            </w:pPr>
            <w:r w:rsidRPr="00C7311E">
              <w:rPr>
                <w:b/>
              </w:rPr>
              <w:t>Pogoji</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1.</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2.</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B83034" w:rsidRPr="00C7311E" w:rsidRDefault="00B83034">
            <w:r w:rsidRPr="00C7311E">
              <w:t>Imamo predložene vse obračune davčnih odtegljajev za dohodke iz delovnega razmerja za obdobje zadnjih pet let do dne oddaje ponudbe ali prijave.</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3.</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Nismo izločeni iz postopkov oddaje javnih naročil zaradi uvrstitve v evidenco gospodarskih subjektov z negativnimi referencami na dan, ko poteče rok za oddajo ponudb.</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4.</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5.</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Nismo v postopku prisilne poravnave, stečaja ali likvidacije, nismo opustili poslovne dejavnosti, v skladu s predpisi druge države nismo v kateremkoli podobnem postopku ali položaju z enakimi pravnimi posledicami.</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6.</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Smo sposobni za opravljanje poklicne dejavnosti oziroma smo vpisani v enega od poklicnih ali poslovnih registrov.</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7.</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Imamo potrebne ekonomske in finančne zmogljivosti za izvedbo javnega naročila.</w:t>
            </w:r>
          </w:p>
        </w:tc>
      </w:tr>
      <w:tr w:rsidR="00B83034" w:rsidRPr="00C7311E" w:rsidTr="00B83034">
        <w:tc>
          <w:tcPr>
            <w:tcW w:w="476" w:type="dxa"/>
            <w:tcBorders>
              <w:top w:val="single" w:sz="4" w:space="0" w:color="auto"/>
              <w:left w:val="single" w:sz="4" w:space="0" w:color="auto"/>
              <w:bottom w:val="single" w:sz="4" w:space="0" w:color="auto"/>
              <w:right w:val="single" w:sz="4" w:space="0" w:color="auto"/>
            </w:tcBorders>
            <w:hideMark/>
          </w:tcPr>
          <w:p w:rsidR="00B83034" w:rsidRPr="00C7311E" w:rsidRDefault="00B83034">
            <w:pPr>
              <w:jc w:val="center"/>
            </w:pPr>
            <w:r w:rsidRPr="00C7311E">
              <w:t>8.</w:t>
            </w:r>
          </w:p>
        </w:tc>
        <w:tc>
          <w:tcPr>
            <w:tcW w:w="8640" w:type="dxa"/>
            <w:tcBorders>
              <w:top w:val="single" w:sz="4" w:space="0" w:color="auto"/>
              <w:left w:val="single" w:sz="4" w:space="0" w:color="auto"/>
              <w:bottom w:val="single" w:sz="4" w:space="0" w:color="auto"/>
              <w:right w:val="single" w:sz="4" w:space="0" w:color="auto"/>
            </w:tcBorders>
            <w:hideMark/>
          </w:tcPr>
          <w:p w:rsidR="00B83034" w:rsidRPr="00C7311E" w:rsidRDefault="00B83034">
            <w:r w:rsidRPr="00C7311E">
              <w:t>Imamo potrebne človeške in tehnične vire ter izkušnje za izvajanje javnega naročila v skladu z ustreznim standardom kakovosti.</w:t>
            </w:r>
          </w:p>
        </w:tc>
      </w:tr>
      <w:tr w:rsidR="001D7811" w:rsidRPr="00C7311E" w:rsidTr="0076157B">
        <w:tc>
          <w:tcPr>
            <w:tcW w:w="476"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jc w:val="center"/>
              <w:rPr>
                <w:rFonts w:cs="Arial"/>
              </w:rPr>
            </w:pPr>
            <w:r w:rsidRPr="00C7311E">
              <w:rPr>
                <w:rFonts w:cs="Arial"/>
              </w:rPr>
              <w:t>9.</w:t>
            </w:r>
          </w:p>
        </w:tc>
        <w:tc>
          <w:tcPr>
            <w:tcW w:w="8640"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rPr>
                <w:rFonts w:cs="Arial"/>
              </w:rPr>
            </w:pPr>
            <w:r w:rsidRPr="00C7311E">
              <w:rPr>
                <w:rFonts w:cs="Arial"/>
              </w:rPr>
              <w:t>Razpolagamo z zadostnimi skladiščnimi, transportnimi in kadrovskimi kapacitetami.</w:t>
            </w:r>
          </w:p>
        </w:tc>
      </w:tr>
      <w:tr w:rsidR="001D7811" w:rsidRPr="00C7311E" w:rsidTr="0076157B">
        <w:tc>
          <w:tcPr>
            <w:tcW w:w="476"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jc w:val="center"/>
              <w:rPr>
                <w:rFonts w:cs="Arial"/>
              </w:rPr>
            </w:pPr>
            <w:r w:rsidRPr="00C7311E">
              <w:rPr>
                <w:rFonts w:cs="Arial"/>
              </w:rPr>
              <w:t>10.</w:t>
            </w:r>
          </w:p>
        </w:tc>
        <w:tc>
          <w:tcPr>
            <w:tcW w:w="8640" w:type="dxa"/>
            <w:tcBorders>
              <w:top w:val="single" w:sz="4" w:space="0" w:color="auto"/>
              <w:left w:val="single" w:sz="4" w:space="0" w:color="auto"/>
              <w:bottom w:val="single" w:sz="4" w:space="0" w:color="auto"/>
              <w:right w:val="single" w:sz="4" w:space="0" w:color="auto"/>
            </w:tcBorders>
            <w:hideMark/>
          </w:tcPr>
          <w:p w:rsidR="001D7811" w:rsidRPr="00C7311E" w:rsidRDefault="001D7811" w:rsidP="001D7811">
            <w:pPr>
              <w:rPr>
                <w:rFonts w:cs="Arial"/>
              </w:rPr>
            </w:pPr>
            <w:r w:rsidRPr="00C7311E">
              <w:rPr>
                <w:rFonts w:cs="Arial"/>
              </w:rPr>
              <w:t>Zagotavljamo dostavo blaga fco skladišče naročnika-razloženo v naročnikove prostore.</w:t>
            </w:r>
          </w:p>
        </w:tc>
      </w:tr>
      <w:tr w:rsidR="001D7811" w:rsidRPr="00C7311E" w:rsidTr="0076157B">
        <w:tc>
          <w:tcPr>
            <w:tcW w:w="476"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jc w:val="center"/>
              <w:rPr>
                <w:rFonts w:cs="Arial"/>
              </w:rPr>
            </w:pPr>
            <w:r w:rsidRPr="00C7311E">
              <w:rPr>
                <w:rFonts w:cs="Arial"/>
              </w:rPr>
              <w:t>11.</w:t>
            </w:r>
          </w:p>
        </w:tc>
        <w:tc>
          <w:tcPr>
            <w:tcW w:w="8640"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rPr>
                <w:rFonts w:cs="Arial"/>
              </w:rPr>
            </w:pPr>
            <w:r w:rsidRPr="00C7311E">
              <w:rPr>
                <w:rFonts w:cs="Arial"/>
              </w:rPr>
              <w:t>Zagotavljamo vse razpisane vrste blaga iz posameznega sklopa, na katerega se prijavljamo.</w:t>
            </w:r>
          </w:p>
        </w:tc>
      </w:tr>
      <w:tr w:rsidR="001D7811" w:rsidRPr="00C7311E" w:rsidTr="0076157B">
        <w:tc>
          <w:tcPr>
            <w:tcW w:w="476"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jc w:val="center"/>
              <w:rPr>
                <w:rFonts w:cs="Arial"/>
              </w:rPr>
            </w:pPr>
            <w:r w:rsidRPr="00C7311E">
              <w:rPr>
                <w:rFonts w:cs="Arial"/>
              </w:rPr>
              <w:t>12.</w:t>
            </w:r>
          </w:p>
        </w:tc>
        <w:tc>
          <w:tcPr>
            <w:tcW w:w="8640" w:type="dxa"/>
            <w:tcBorders>
              <w:top w:val="single" w:sz="4" w:space="0" w:color="auto"/>
              <w:left w:val="single" w:sz="4" w:space="0" w:color="auto"/>
              <w:bottom w:val="single" w:sz="4" w:space="0" w:color="auto"/>
              <w:right w:val="single" w:sz="4" w:space="0" w:color="auto"/>
            </w:tcBorders>
            <w:hideMark/>
          </w:tcPr>
          <w:p w:rsidR="001D7811" w:rsidRPr="00C7311E" w:rsidRDefault="001D7811" w:rsidP="0076157B">
            <w:pPr>
              <w:rPr>
                <w:rFonts w:cs="Arial"/>
              </w:rPr>
            </w:pPr>
            <w:r w:rsidRPr="00C7311E">
              <w:rPr>
                <w:rFonts w:cs="Arial"/>
              </w:rPr>
              <w:t>Zagotavljamo zahtevane dve-letne količine blaga.</w:t>
            </w:r>
          </w:p>
        </w:tc>
      </w:tr>
      <w:tr w:rsidR="00EC2FEE" w:rsidRPr="00C7311E" w:rsidTr="0076157B">
        <w:tc>
          <w:tcPr>
            <w:tcW w:w="476" w:type="dxa"/>
            <w:tcBorders>
              <w:top w:val="single" w:sz="4" w:space="0" w:color="auto"/>
              <w:left w:val="single" w:sz="4" w:space="0" w:color="auto"/>
              <w:bottom w:val="single" w:sz="4" w:space="0" w:color="auto"/>
              <w:right w:val="single" w:sz="4" w:space="0" w:color="auto"/>
            </w:tcBorders>
            <w:hideMark/>
          </w:tcPr>
          <w:p w:rsidR="00EC2FEE" w:rsidRPr="00C7311E" w:rsidRDefault="00DF6E5D" w:rsidP="0076157B">
            <w:pPr>
              <w:jc w:val="center"/>
              <w:rPr>
                <w:rFonts w:cs="Arial"/>
              </w:rPr>
            </w:pPr>
            <w:r w:rsidRPr="00C7311E">
              <w:rPr>
                <w:rFonts w:cs="Arial"/>
              </w:rPr>
              <w:t>13.</w:t>
            </w:r>
          </w:p>
        </w:tc>
        <w:tc>
          <w:tcPr>
            <w:tcW w:w="8640" w:type="dxa"/>
            <w:tcBorders>
              <w:top w:val="single" w:sz="4" w:space="0" w:color="auto"/>
              <w:left w:val="single" w:sz="4" w:space="0" w:color="auto"/>
              <w:bottom w:val="single" w:sz="4" w:space="0" w:color="auto"/>
              <w:right w:val="single" w:sz="4" w:space="0" w:color="auto"/>
            </w:tcBorders>
            <w:hideMark/>
          </w:tcPr>
          <w:p w:rsidR="00EC2FEE" w:rsidRPr="00C7311E" w:rsidRDefault="00DF6E5D" w:rsidP="008F306E">
            <w:pPr>
              <w:rPr>
                <w:rFonts w:cs="Arial"/>
              </w:rPr>
            </w:pPr>
            <w:r w:rsidRPr="00C7311E">
              <w:rPr>
                <w:rFonts w:cs="Arial"/>
              </w:rPr>
              <w:t>So sadike</w:t>
            </w:r>
            <w:r w:rsidR="00A15682" w:rsidRPr="00C7311E">
              <w:rPr>
                <w:rFonts w:cs="Arial"/>
              </w:rPr>
              <w:t xml:space="preserve"> okrasnih rastlin iz </w:t>
            </w:r>
            <w:r w:rsidR="008F306E" w:rsidRPr="00C7311E">
              <w:rPr>
                <w:rFonts w:cs="Arial"/>
              </w:rPr>
              <w:t>sklopa</w:t>
            </w:r>
            <w:r w:rsidR="00A15682" w:rsidRPr="00C7311E">
              <w:rPr>
                <w:rFonts w:cs="Arial"/>
              </w:rPr>
              <w:t xml:space="preserve"> 1. d</w:t>
            </w:r>
            <w:r w:rsidRPr="00C7311E">
              <w:rPr>
                <w:rFonts w:cs="Arial"/>
              </w:rPr>
              <w:t>obro ukoreninjene, zdrave in vitalne, zdravstveno pregledane in imajo rastlinski potni list.</w:t>
            </w:r>
          </w:p>
        </w:tc>
      </w:tr>
      <w:tr w:rsidR="005B5440" w:rsidRPr="00C7311E" w:rsidTr="00EC2FEE">
        <w:tc>
          <w:tcPr>
            <w:tcW w:w="476" w:type="dxa"/>
            <w:tcBorders>
              <w:top w:val="single" w:sz="4" w:space="0" w:color="auto"/>
              <w:left w:val="single" w:sz="4" w:space="0" w:color="auto"/>
              <w:bottom w:val="single" w:sz="4" w:space="0" w:color="auto"/>
              <w:right w:val="single" w:sz="4" w:space="0" w:color="auto"/>
            </w:tcBorders>
            <w:hideMark/>
          </w:tcPr>
          <w:p w:rsidR="005B5440" w:rsidRPr="00C7311E" w:rsidRDefault="005B5440" w:rsidP="0076157B">
            <w:pPr>
              <w:jc w:val="center"/>
              <w:rPr>
                <w:rFonts w:cs="Arial"/>
              </w:rPr>
            </w:pPr>
            <w:r w:rsidRPr="00C7311E">
              <w:rPr>
                <w:rFonts w:cs="Arial"/>
              </w:rPr>
              <w:t>14.</w:t>
            </w:r>
          </w:p>
        </w:tc>
        <w:tc>
          <w:tcPr>
            <w:tcW w:w="8640" w:type="dxa"/>
            <w:tcBorders>
              <w:top w:val="single" w:sz="4" w:space="0" w:color="auto"/>
              <w:left w:val="single" w:sz="4" w:space="0" w:color="auto"/>
              <w:bottom w:val="single" w:sz="4" w:space="0" w:color="auto"/>
              <w:right w:val="single" w:sz="4" w:space="0" w:color="auto"/>
            </w:tcBorders>
            <w:hideMark/>
          </w:tcPr>
          <w:p w:rsidR="005B5440" w:rsidRPr="00C7311E" w:rsidRDefault="005B5440" w:rsidP="005B5440">
            <w:pPr>
              <w:rPr>
                <w:rFonts w:cs="Arial"/>
              </w:rPr>
            </w:pPr>
            <w:r w:rsidRPr="00C7311E">
              <w:rPr>
                <w:rFonts w:cs="Arial"/>
              </w:rPr>
              <w:t xml:space="preserve">So vsa semena </w:t>
            </w:r>
            <w:r w:rsidRPr="00F86DB9">
              <w:rPr>
                <w:rFonts w:cs="Arial"/>
                <w:u w:val="single"/>
              </w:rPr>
              <w:t>iz sklopa 9.</w:t>
            </w:r>
            <w:r w:rsidRPr="00C7311E">
              <w:rPr>
                <w:rFonts w:cs="Arial"/>
              </w:rPr>
              <w:t xml:space="preserve"> nerazkužena.</w:t>
            </w:r>
          </w:p>
        </w:tc>
      </w:tr>
      <w:tr w:rsidR="001B1F53" w:rsidRPr="00C7311E" w:rsidTr="00EC2FEE">
        <w:tc>
          <w:tcPr>
            <w:tcW w:w="476" w:type="dxa"/>
            <w:tcBorders>
              <w:top w:val="single" w:sz="4" w:space="0" w:color="auto"/>
              <w:left w:val="single" w:sz="4" w:space="0" w:color="auto"/>
              <w:bottom w:val="single" w:sz="4" w:space="0" w:color="auto"/>
              <w:right w:val="single" w:sz="4" w:space="0" w:color="auto"/>
            </w:tcBorders>
            <w:hideMark/>
          </w:tcPr>
          <w:p w:rsidR="001B1F53" w:rsidRPr="00F86DB9" w:rsidRDefault="00C7311E" w:rsidP="0076157B">
            <w:pPr>
              <w:jc w:val="center"/>
              <w:rPr>
                <w:rFonts w:cs="Arial"/>
              </w:rPr>
            </w:pPr>
            <w:r w:rsidRPr="00F86DB9">
              <w:rPr>
                <w:rFonts w:cs="Arial"/>
              </w:rPr>
              <w:t>15.</w:t>
            </w:r>
          </w:p>
        </w:tc>
        <w:tc>
          <w:tcPr>
            <w:tcW w:w="8640" w:type="dxa"/>
            <w:tcBorders>
              <w:top w:val="single" w:sz="4" w:space="0" w:color="auto"/>
              <w:left w:val="single" w:sz="4" w:space="0" w:color="auto"/>
              <w:bottom w:val="single" w:sz="4" w:space="0" w:color="auto"/>
              <w:right w:val="single" w:sz="4" w:space="0" w:color="auto"/>
            </w:tcBorders>
            <w:hideMark/>
          </w:tcPr>
          <w:p w:rsidR="001B1F53" w:rsidRPr="00F86DB9" w:rsidRDefault="00390750" w:rsidP="00F86DB9">
            <w:pPr>
              <w:rPr>
                <w:rFonts w:cs="Arial"/>
              </w:rPr>
            </w:pPr>
            <w:r w:rsidRPr="00F86DB9">
              <w:rPr>
                <w:rFonts w:cs="Arial"/>
              </w:rPr>
              <w:t xml:space="preserve">Znaša </w:t>
            </w:r>
            <w:r w:rsidR="009B2278" w:rsidRPr="00F86DB9">
              <w:rPr>
                <w:rFonts w:cs="Arial"/>
              </w:rPr>
              <w:t xml:space="preserve">delež okrasnih rastlin, ki so prilagojene lokalnim razmeram gnojenja, najmanj </w:t>
            </w:r>
            <w:r w:rsidR="00F86DB9" w:rsidRPr="00F86DB9">
              <w:rPr>
                <w:rFonts w:cs="Arial"/>
              </w:rPr>
              <w:t>35</w:t>
            </w:r>
            <w:r w:rsidR="009B2278" w:rsidRPr="00F86DB9">
              <w:rPr>
                <w:rFonts w:cs="Arial"/>
              </w:rPr>
              <w:t xml:space="preserve"> %, pri čemer </w:t>
            </w:r>
            <w:r w:rsidRPr="00F86DB9">
              <w:rPr>
                <w:rFonts w:cs="Arial"/>
              </w:rPr>
              <w:t xml:space="preserve">naročnik ne naroča </w:t>
            </w:r>
            <w:r w:rsidR="009B2278" w:rsidRPr="00F86DB9">
              <w:rPr>
                <w:rFonts w:cs="Arial"/>
              </w:rPr>
              <w:t>invazivnih tujerodnih vrst okrasnih rastlin za artikle</w:t>
            </w:r>
            <w:r w:rsidR="00C7311E" w:rsidRPr="00F86DB9">
              <w:rPr>
                <w:rFonts w:cs="Arial"/>
              </w:rPr>
              <w:t xml:space="preserve"> </w:t>
            </w:r>
            <w:r w:rsidR="001B1F53" w:rsidRPr="00F86DB9">
              <w:rPr>
                <w:rFonts w:cs="Arial"/>
                <w:u w:val="single"/>
              </w:rPr>
              <w:t>z</w:t>
            </w:r>
            <w:r w:rsidRPr="00F86DB9">
              <w:rPr>
                <w:rFonts w:cs="Arial"/>
                <w:u w:val="single"/>
              </w:rPr>
              <w:t>a</w:t>
            </w:r>
            <w:r w:rsidR="001B1F53" w:rsidRPr="00F86DB9">
              <w:rPr>
                <w:rFonts w:cs="Arial"/>
                <w:u w:val="single"/>
              </w:rPr>
              <w:t xml:space="preserve"> sklop</w:t>
            </w:r>
            <w:r w:rsidR="00F86DB9" w:rsidRPr="00F86DB9">
              <w:rPr>
                <w:rFonts w:cs="Arial"/>
                <w:u w:val="single"/>
              </w:rPr>
              <w:t xml:space="preserve"> 1. in sklop</w:t>
            </w:r>
            <w:r w:rsidR="001B1F53" w:rsidRPr="00F86DB9">
              <w:rPr>
                <w:rFonts w:cs="Arial"/>
                <w:u w:val="single"/>
              </w:rPr>
              <w:t xml:space="preserve"> 11.</w:t>
            </w:r>
            <w:r w:rsidR="001B1F53" w:rsidRPr="00F86DB9">
              <w:rPr>
                <w:rFonts w:cs="Arial"/>
              </w:rPr>
              <w:t xml:space="preserve"> </w:t>
            </w:r>
          </w:p>
        </w:tc>
      </w:tr>
    </w:tbl>
    <w:p w:rsidR="00F86DB9" w:rsidRDefault="00F86DB9" w:rsidP="001D7811"/>
    <w:p w:rsidR="001D7811" w:rsidRDefault="001D7811" w:rsidP="001D7811">
      <w:r w:rsidRPr="00C7311E">
        <w:lastRenderedPageBreak/>
        <w:t>V skladu s 3. odstavkom 47. člena ZJN-3 lahko naročnik preveri obstoj in vsebino navedb v ponudbi, če dvomi o resničnosti ponudnikovih izjav. Soglašamo, da naročnik za potrebe tega javnega naročila pridobi podatke iz uradnih evidenc.</w:t>
      </w:r>
    </w:p>
    <w:p w:rsidR="00C7311E" w:rsidRDefault="00C7311E" w:rsidP="001D7811"/>
    <w:p w:rsidR="00C7311E" w:rsidRPr="00C7311E" w:rsidRDefault="00C7311E" w:rsidP="001D7811"/>
    <w:tbl>
      <w:tblPr>
        <w:tblW w:w="0" w:type="auto"/>
        <w:tblCellMar>
          <w:left w:w="0" w:type="dxa"/>
          <w:right w:w="0" w:type="dxa"/>
        </w:tblCellMar>
        <w:tblLook w:val="04A0"/>
      </w:tblPr>
      <w:tblGrid>
        <w:gridCol w:w="3430"/>
        <w:gridCol w:w="2067"/>
        <w:gridCol w:w="3573"/>
      </w:tblGrid>
      <w:tr w:rsidR="00B83034" w:rsidRPr="00C7311E" w:rsidTr="00B83034">
        <w:tc>
          <w:tcPr>
            <w:tcW w:w="3430" w:type="dxa"/>
            <w:hideMark/>
          </w:tcPr>
          <w:p w:rsidR="00B83034" w:rsidRPr="00C7311E" w:rsidRDefault="00B83034">
            <w:pPr>
              <w:widowControl w:val="0"/>
              <w:tabs>
                <w:tab w:val="left" w:pos="5580"/>
              </w:tabs>
              <w:autoSpaceDE w:val="0"/>
              <w:autoSpaceDN w:val="0"/>
              <w:adjustRightInd w:val="0"/>
              <w:spacing w:before="48"/>
              <w:jc w:val="center"/>
              <w:rPr>
                <w:rFonts w:cs="Arial"/>
                <w:color w:val="000000"/>
              </w:rPr>
            </w:pPr>
            <w:r w:rsidRPr="00C7311E">
              <w:rPr>
                <w:rFonts w:cs="Arial"/>
                <w:color w:val="000000"/>
              </w:rPr>
              <w:t>Kraj in datum:</w:t>
            </w:r>
          </w:p>
        </w:tc>
        <w:tc>
          <w:tcPr>
            <w:tcW w:w="2067" w:type="dxa"/>
          </w:tcPr>
          <w:p w:rsidR="00B83034" w:rsidRPr="00C7311E" w:rsidRDefault="00B83034">
            <w:pPr>
              <w:widowControl w:val="0"/>
              <w:tabs>
                <w:tab w:val="left" w:pos="5580"/>
              </w:tabs>
              <w:autoSpaceDE w:val="0"/>
              <w:autoSpaceDN w:val="0"/>
              <w:adjustRightInd w:val="0"/>
              <w:spacing w:before="48"/>
              <w:jc w:val="center"/>
              <w:rPr>
                <w:rFonts w:cs="Arial"/>
                <w:color w:val="000000"/>
              </w:rPr>
            </w:pPr>
          </w:p>
        </w:tc>
        <w:tc>
          <w:tcPr>
            <w:tcW w:w="3573" w:type="dxa"/>
            <w:hideMark/>
          </w:tcPr>
          <w:p w:rsidR="00B83034" w:rsidRPr="00C7311E" w:rsidRDefault="00B83034">
            <w:pPr>
              <w:widowControl w:val="0"/>
              <w:tabs>
                <w:tab w:val="left" w:pos="5580"/>
              </w:tabs>
              <w:autoSpaceDE w:val="0"/>
              <w:autoSpaceDN w:val="0"/>
              <w:adjustRightInd w:val="0"/>
              <w:spacing w:before="48"/>
              <w:jc w:val="center"/>
              <w:rPr>
                <w:rFonts w:cs="Arial"/>
                <w:color w:val="000000"/>
              </w:rPr>
            </w:pPr>
            <w:r w:rsidRPr="00C7311E">
              <w:rPr>
                <w:rFonts w:cs="Arial"/>
                <w:color w:val="000000"/>
              </w:rPr>
              <w:t>Žig in podpis ponudnika: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color w:val="000000"/>
              </w:rPr>
            </w:pPr>
          </w:p>
        </w:tc>
        <w:tc>
          <w:tcPr>
            <w:tcW w:w="2067" w:type="dxa"/>
          </w:tcPr>
          <w:p w:rsidR="00B83034" w:rsidRDefault="00B83034">
            <w:r>
              <w:rPr>
                <w:rStyle w:val="Sprotnaopomba-sklic"/>
                <w:color w:val="FFFFFF"/>
              </w:rPr>
              <w:footnoteReference w:id="3"/>
            </w:r>
          </w:p>
          <w:p w:rsidR="00B83034" w:rsidRDefault="00B83034">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color w:val="000000"/>
              </w:rPr>
            </w:pPr>
          </w:p>
          <w:p w:rsidR="00B83034" w:rsidRDefault="00B83034">
            <w:pPr>
              <w:widowControl w:val="0"/>
              <w:tabs>
                <w:tab w:val="left" w:pos="5580"/>
              </w:tabs>
              <w:autoSpaceDE w:val="0"/>
              <w:autoSpaceDN w:val="0"/>
              <w:adjustRightInd w:val="0"/>
              <w:spacing w:before="48"/>
              <w:rPr>
                <w:rFonts w:cs="Arial"/>
                <w:color w:val="000000"/>
              </w:rPr>
            </w:pPr>
          </w:p>
        </w:tc>
      </w:tr>
    </w:tbl>
    <w:p w:rsidR="00B83034" w:rsidRDefault="00B83034"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p w:rsidR="00C7311E" w:rsidRDefault="00C7311E" w:rsidP="00B83034">
      <w:pPr>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B83034" w:rsidTr="00B83034">
        <w:tc>
          <w:tcPr>
            <w:tcW w:w="1559" w:type="dxa"/>
            <w:tcBorders>
              <w:top w:val="single" w:sz="4" w:space="0" w:color="000000"/>
              <w:left w:val="single" w:sz="4" w:space="0" w:color="000000"/>
              <w:bottom w:val="single" w:sz="4" w:space="0" w:color="000000"/>
              <w:right w:val="single" w:sz="4" w:space="0" w:color="000000"/>
            </w:tcBorders>
            <w:vAlign w:val="center"/>
            <w:hideMark/>
          </w:tcPr>
          <w:p w:rsidR="00B83034" w:rsidRDefault="00B83034">
            <w:pPr>
              <w:rPr>
                <w:b/>
                <w:szCs w:val="24"/>
                <w:lang w:eastAsia="en-US"/>
              </w:rPr>
            </w:pPr>
            <w:r>
              <w:rPr>
                <w:b/>
              </w:rPr>
              <w:t>Obrazec št. 5</w:t>
            </w:r>
          </w:p>
        </w:tc>
      </w:tr>
    </w:tbl>
    <w:p w:rsidR="00B83034" w:rsidRDefault="00B83034" w:rsidP="00B83034">
      <w:pPr>
        <w:rPr>
          <w:rFonts w:cs="Arial"/>
          <w:lang w:eastAsia="en-US"/>
        </w:rPr>
      </w:pPr>
    </w:p>
    <w:p w:rsidR="00B83034" w:rsidRDefault="00B83034" w:rsidP="00B83034">
      <w:pPr>
        <w:rPr>
          <w:rFonts w:cs="Arial"/>
        </w:rPr>
      </w:pPr>
    </w:p>
    <w:tbl>
      <w:tblPr>
        <w:tblW w:w="9210" w:type="dxa"/>
        <w:tblLayout w:type="fixed"/>
        <w:tblLook w:val="04A0"/>
      </w:tblPr>
      <w:tblGrid>
        <w:gridCol w:w="1106"/>
        <w:gridCol w:w="8104"/>
      </w:tblGrid>
      <w:tr w:rsidR="00B83034" w:rsidTr="00B83034">
        <w:tc>
          <w:tcPr>
            <w:tcW w:w="1106" w:type="dxa"/>
            <w:hideMark/>
          </w:tcPr>
          <w:p w:rsidR="00B83034" w:rsidRDefault="00B83034">
            <w:r>
              <w:t>Ponudnik:</w:t>
            </w:r>
          </w:p>
        </w:tc>
        <w:tc>
          <w:tcPr>
            <w:tcW w:w="8109" w:type="dxa"/>
            <w:tcBorders>
              <w:top w:val="nil"/>
              <w:left w:val="nil"/>
              <w:bottom w:val="single" w:sz="4" w:space="0" w:color="auto"/>
              <w:right w:val="nil"/>
            </w:tcBorders>
          </w:tcPr>
          <w:p w:rsidR="00B83034" w:rsidRDefault="00B83034">
            <w:pPr>
              <w:widowControl w:val="0"/>
              <w:tabs>
                <w:tab w:val="left" w:pos="90"/>
                <w:tab w:val="left" w:pos="964"/>
              </w:tabs>
              <w:autoSpaceDE w:val="0"/>
              <w:autoSpaceDN w:val="0"/>
              <w:adjustRightInd w:val="0"/>
              <w:rPr>
                <w:color w:val="000000"/>
              </w:rPr>
            </w:pPr>
          </w:p>
        </w:tc>
      </w:tr>
    </w:tbl>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pStyle w:val="Telobesedila"/>
        <w:jc w:val="center"/>
        <w:rPr>
          <w:b/>
          <w:sz w:val="24"/>
        </w:rPr>
      </w:pPr>
      <w:r>
        <w:rPr>
          <w:b/>
          <w:sz w:val="24"/>
        </w:rPr>
        <w:t>IZJAVA O LASTNIŠKIH RAZMERJIH</w:t>
      </w: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tabs>
          <w:tab w:val="left" w:pos="4860"/>
        </w:tabs>
      </w:pPr>
      <w:r>
        <w:t xml:space="preserve">S podpisom te izjave se zavezujemo, da bomo v primeru, če bo naša ponudba izbrana kot najugodnejša, pred sklenitvijo pogodbe v vrednosti nad 10.000 eurov brez DDV skladno z določbo 6. odstavka 14. člena ZintPK ter </w:t>
      </w:r>
      <w:r w:rsidR="00F86DB9">
        <w:t>6.</w:t>
      </w:r>
      <w:r>
        <w:t xml:space="preserve"> odstavkom </w:t>
      </w:r>
      <w:r w:rsidR="00F86DB9">
        <w:t>91</w:t>
      </w:r>
      <w:r>
        <w:t>. člena ZJN-3, naročniku posredovali izjavo oziroma podatke o:</w:t>
      </w:r>
    </w:p>
    <w:p w:rsidR="00B83034" w:rsidRDefault="00B83034" w:rsidP="00B83034">
      <w:pPr>
        <w:pStyle w:val="Default"/>
        <w:jc w:val="both"/>
        <w:rPr>
          <w:rFonts w:ascii="Arial" w:eastAsia="Times New Roman" w:hAnsi="Arial" w:cs="Arial"/>
          <w:color w:val="auto"/>
          <w:sz w:val="20"/>
          <w:szCs w:val="20"/>
          <w:lang w:eastAsia="sl-SI"/>
        </w:rPr>
      </w:pPr>
    </w:p>
    <w:p w:rsidR="00B83034" w:rsidRDefault="00B83034" w:rsidP="00B83034">
      <w:pPr>
        <w:pStyle w:val="Default"/>
        <w:numPr>
          <w:ilvl w:val="0"/>
          <w:numId w:val="9"/>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udeležbi fizičnih (ime in priimek, naslov prebivališča ter delež lastništva) in pravnih oseb v lastništvu ponudnika, vključno z udeležbo tihih družbenikov,</w:t>
      </w:r>
    </w:p>
    <w:p w:rsidR="00B83034" w:rsidRDefault="00B83034" w:rsidP="00B83034">
      <w:pPr>
        <w:pStyle w:val="Default"/>
        <w:jc w:val="both"/>
        <w:rPr>
          <w:rFonts w:ascii="Arial" w:eastAsia="Times New Roman" w:hAnsi="Arial" w:cs="Arial"/>
          <w:color w:val="auto"/>
          <w:sz w:val="20"/>
          <w:szCs w:val="20"/>
          <w:lang w:eastAsia="sl-SI"/>
        </w:rPr>
      </w:pPr>
    </w:p>
    <w:p w:rsidR="00B83034" w:rsidRDefault="00B83034" w:rsidP="00B83034">
      <w:pPr>
        <w:pStyle w:val="Default"/>
        <w:numPr>
          <w:ilvl w:val="0"/>
          <w:numId w:val="9"/>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gospodarskih subjektih, za katere se glede na določbe zakona, ki ureja gospodarske družbe, šteje, da so povezane družbe s ponudnikom.</w:t>
      </w:r>
    </w:p>
    <w:p w:rsidR="00B83034" w:rsidRDefault="00B83034" w:rsidP="00B83034"/>
    <w:p w:rsidR="00B83034" w:rsidRDefault="00B83034" w:rsidP="00B83034">
      <w:pPr>
        <w:autoSpaceDE w:val="0"/>
        <w:autoSpaceDN w:val="0"/>
        <w:adjustRightInd w:val="0"/>
        <w:rPr>
          <w:rFonts w:cs="Arial"/>
          <w:color w:val="000000"/>
        </w:rPr>
      </w:pPr>
      <w:r>
        <w:t>Če ponudnik predloži lažno izjavo oziroma da neresnične podatke o navedenih dejstvih, ima to za posledico ničnost pogodbe.</w:t>
      </w: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widowControl w:val="0"/>
        <w:tabs>
          <w:tab w:val="left" w:pos="90"/>
          <w:tab w:val="left" w:pos="964"/>
        </w:tabs>
        <w:autoSpaceDE w:val="0"/>
        <w:autoSpaceDN w:val="0"/>
        <w:adjustRightInd w:val="0"/>
        <w:rPr>
          <w:color w:val="000000"/>
        </w:rPr>
      </w:pPr>
    </w:p>
    <w:p w:rsidR="00B83034" w:rsidRDefault="00B83034" w:rsidP="00B83034">
      <w:pPr>
        <w:tabs>
          <w:tab w:val="left" w:pos="4860"/>
        </w:tabs>
      </w:pPr>
    </w:p>
    <w:tbl>
      <w:tblPr>
        <w:tblW w:w="0" w:type="auto"/>
        <w:tblCellMar>
          <w:left w:w="0" w:type="dxa"/>
          <w:right w:w="0" w:type="dxa"/>
        </w:tblCellMar>
        <w:tblLook w:val="04A0"/>
      </w:tblPr>
      <w:tblGrid>
        <w:gridCol w:w="3430"/>
        <w:gridCol w:w="2067"/>
        <w:gridCol w:w="3573"/>
      </w:tblGrid>
      <w:tr w:rsidR="00B83034" w:rsidTr="00B83034">
        <w:tc>
          <w:tcPr>
            <w:tcW w:w="3430" w:type="dxa"/>
            <w:hideMark/>
          </w:tcPr>
          <w:p w:rsidR="00B83034" w:rsidRDefault="00B83034">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B83034" w:rsidRDefault="00B83034">
            <w:pPr>
              <w:widowControl w:val="0"/>
              <w:tabs>
                <w:tab w:val="left" w:pos="5580"/>
              </w:tabs>
              <w:autoSpaceDE w:val="0"/>
              <w:autoSpaceDN w:val="0"/>
              <w:adjustRightInd w:val="0"/>
              <w:spacing w:before="48"/>
              <w:jc w:val="center"/>
              <w:rPr>
                <w:rFonts w:cs="Arial"/>
                <w:color w:val="000000"/>
              </w:rPr>
            </w:pPr>
          </w:p>
        </w:tc>
        <w:tc>
          <w:tcPr>
            <w:tcW w:w="3573" w:type="dxa"/>
            <w:hideMark/>
          </w:tcPr>
          <w:p w:rsidR="00B83034" w:rsidRDefault="00B83034">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color w:val="000000"/>
              </w:rPr>
            </w:pPr>
          </w:p>
          <w:p w:rsidR="00B83034" w:rsidRDefault="00B83034">
            <w:pPr>
              <w:widowControl w:val="0"/>
              <w:tabs>
                <w:tab w:val="left" w:pos="5580"/>
              </w:tabs>
              <w:autoSpaceDE w:val="0"/>
              <w:autoSpaceDN w:val="0"/>
              <w:adjustRightInd w:val="0"/>
              <w:spacing w:before="48"/>
              <w:rPr>
                <w:rFonts w:cs="Arial"/>
                <w:color w:val="000000"/>
              </w:rPr>
            </w:pPr>
          </w:p>
        </w:tc>
        <w:tc>
          <w:tcPr>
            <w:tcW w:w="2067" w:type="dxa"/>
          </w:tcPr>
          <w:p w:rsidR="00B83034" w:rsidRDefault="00B83034">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color w:val="000000"/>
              </w:rPr>
            </w:pPr>
          </w:p>
          <w:p w:rsidR="00B83034" w:rsidRDefault="00B83034">
            <w:pPr>
              <w:widowControl w:val="0"/>
              <w:tabs>
                <w:tab w:val="left" w:pos="5580"/>
              </w:tabs>
              <w:autoSpaceDE w:val="0"/>
              <w:autoSpaceDN w:val="0"/>
              <w:adjustRightInd w:val="0"/>
              <w:spacing w:before="48"/>
              <w:rPr>
                <w:rFonts w:cs="Arial"/>
                <w:color w:val="000000"/>
              </w:rPr>
            </w:pPr>
          </w:p>
        </w:tc>
      </w:tr>
    </w:tbl>
    <w:p w:rsidR="00B83034" w:rsidRDefault="00B83034" w:rsidP="00B83034">
      <w:pPr>
        <w:tabs>
          <w:tab w:val="left" w:pos="4860"/>
        </w:tabs>
      </w:pPr>
    </w:p>
    <w:p w:rsidR="00B83034" w:rsidRDefault="00B83034" w:rsidP="00B83034">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B83034" w:rsidTr="00B83034">
        <w:tc>
          <w:tcPr>
            <w:tcW w:w="1632" w:type="dxa"/>
            <w:tcBorders>
              <w:top w:val="single" w:sz="4" w:space="0" w:color="auto"/>
              <w:left w:val="single" w:sz="4" w:space="0" w:color="auto"/>
              <w:bottom w:val="single" w:sz="4" w:space="0" w:color="auto"/>
              <w:right w:val="single" w:sz="4" w:space="0" w:color="auto"/>
            </w:tcBorders>
            <w:vAlign w:val="center"/>
            <w:hideMark/>
          </w:tcPr>
          <w:p w:rsidR="00B83034" w:rsidRDefault="00B83034">
            <w:pPr>
              <w:rPr>
                <w:b/>
                <w:szCs w:val="24"/>
                <w:lang w:eastAsia="en-US"/>
              </w:rPr>
            </w:pPr>
            <w:r>
              <w:rPr>
                <w:b/>
              </w:rPr>
              <w:lastRenderedPageBreak/>
              <w:t>Obrazec št. 6</w:t>
            </w:r>
          </w:p>
        </w:tc>
      </w:tr>
    </w:tbl>
    <w:p w:rsidR="00B83034" w:rsidRDefault="00B83034" w:rsidP="00B83034">
      <w:pPr>
        <w:rPr>
          <w:rFonts w:cs="Arial"/>
          <w:lang w:eastAsia="en-US"/>
        </w:rPr>
      </w:pPr>
    </w:p>
    <w:p w:rsidR="00B83034" w:rsidRDefault="00B83034" w:rsidP="00B83034">
      <w:pPr>
        <w:rPr>
          <w:rFonts w:cs="Arial"/>
        </w:rPr>
      </w:pPr>
    </w:p>
    <w:p w:rsidR="00B83034" w:rsidRDefault="00B83034" w:rsidP="00B83034">
      <w:pPr>
        <w:ind w:left="454" w:hanging="454"/>
        <w:jc w:val="center"/>
        <w:rPr>
          <w:rFonts w:cs="Arial"/>
          <w:b/>
          <w:sz w:val="24"/>
          <w:szCs w:val="24"/>
        </w:rPr>
      </w:pPr>
      <w:r>
        <w:rPr>
          <w:rFonts w:cs="Arial"/>
          <w:b/>
          <w:sz w:val="24"/>
        </w:rPr>
        <w:t>PODATKI O PODIZVAJALCU</w:t>
      </w:r>
    </w:p>
    <w:p w:rsidR="00B83034" w:rsidRDefault="00B83034" w:rsidP="00B83034">
      <w:pPr>
        <w:rPr>
          <w:rFonts w:cs="Arial"/>
        </w:rPr>
      </w:pPr>
    </w:p>
    <w:p w:rsidR="00B83034" w:rsidRDefault="00B83034" w:rsidP="00B83034">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POLNI NAZIV IN FIRMA PODIZVAJALCA: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NASLOV PODIZVAJALCA: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KONTAKTNA OSEBA: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TELEFON:</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TELEFAX:</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IDENTIFIKACIJSKA ŠTEVILKA ZA DDV:</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MATIČNA ŠTEVILKA: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ŠT. TRR-ja in BANKA: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ZAKONITI ZASTOPNIKI PODIZVAJALCA: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lang w:eastAsia="en-US"/>
              </w:rPr>
            </w:pPr>
            <w:r>
              <w:rPr>
                <w:rFonts w:cs="Arial"/>
              </w:rPr>
              <w:t>KOLIČINA DEL PODIZVAJALCA:</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hideMark/>
          </w:tcPr>
          <w:p w:rsidR="00B83034" w:rsidRDefault="00B83034">
            <w:pPr>
              <w:jc w:val="left"/>
              <w:rPr>
                <w:rFonts w:cs="Arial"/>
                <w:lang w:eastAsia="en-US"/>
              </w:rPr>
            </w:pPr>
            <w:r>
              <w:rPr>
                <w:rFonts w:cs="Arial"/>
              </w:rPr>
              <w:t>VREDNOST DEL PODIZVAJALCA:</w:t>
            </w:r>
          </w:p>
          <w:p w:rsidR="00B83034" w:rsidRDefault="00B83034">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KRAJ IZVEDBE DEL:</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r w:rsidR="00B83034" w:rsidTr="00B83034">
        <w:tc>
          <w:tcPr>
            <w:tcW w:w="4248" w:type="dxa"/>
            <w:tcBorders>
              <w:top w:val="single" w:sz="4" w:space="0" w:color="auto"/>
              <w:left w:val="single" w:sz="4" w:space="0" w:color="auto"/>
              <w:bottom w:val="single" w:sz="4" w:space="0" w:color="auto"/>
              <w:right w:val="single" w:sz="4" w:space="0" w:color="auto"/>
            </w:tcBorders>
          </w:tcPr>
          <w:p w:rsidR="00B83034" w:rsidRDefault="00B83034">
            <w:pPr>
              <w:jc w:val="left"/>
              <w:rPr>
                <w:rFonts w:cs="Arial"/>
                <w:szCs w:val="24"/>
                <w:lang w:eastAsia="en-US"/>
              </w:rPr>
            </w:pPr>
            <w:r>
              <w:rPr>
                <w:rFonts w:cs="Arial"/>
              </w:rPr>
              <w:t>ROK IZVEDBE DEL:</w:t>
            </w:r>
          </w:p>
          <w:p w:rsidR="00B83034" w:rsidRDefault="00B83034">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B83034" w:rsidRDefault="00B83034">
            <w:pPr>
              <w:rPr>
                <w:rFonts w:cs="Arial"/>
                <w:szCs w:val="24"/>
                <w:lang w:eastAsia="en-US"/>
              </w:rPr>
            </w:pPr>
          </w:p>
        </w:tc>
      </w:tr>
    </w:tbl>
    <w:p w:rsidR="00B83034" w:rsidRDefault="00B83034" w:rsidP="00B83034">
      <w:pPr>
        <w:rPr>
          <w:rFonts w:cs="Arial"/>
          <w:lang w:eastAsia="en-US"/>
        </w:rPr>
      </w:pPr>
    </w:p>
    <w:p w:rsidR="00B83034" w:rsidRDefault="00B83034" w:rsidP="00B83034">
      <w:pPr>
        <w:rPr>
          <w:rFonts w:cs="Arial"/>
        </w:rPr>
      </w:pPr>
    </w:p>
    <w:p w:rsidR="00B83034" w:rsidRDefault="00B83034" w:rsidP="00B83034">
      <w:pPr>
        <w:rPr>
          <w:rFonts w:cs="Arial"/>
        </w:rPr>
      </w:pPr>
    </w:p>
    <w:tbl>
      <w:tblPr>
        <w:tblW w:w="0" w:type="auto"/>
        <w:tblCellMar>
          <w:left w:w="0" w:type="dxa"/>
          <w:right w:w="0" w:type="dxa"/>
        </w:tblCellMar>
        <w:tblLook w:val="04A0"/>
      </w:tblPr>
      <w:tblGrid>
        <w:gridCol w:w="3430"/>
        <w:gridCol w:w="2067"/>
        <w:gridCol w:w="3573"/>
      </w:tblGrid>
      <w:tr w:rsidR="00B83034" w:rsidTr="00B83034">
        <w:tc>
          <w:tcPr>
            <w:tcW w:w="3430"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B83034" w:rsidRDefault="00B83034">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c>
          <w:tcPr>
            <w:tcW w:w="2067" w:type="dxa"/>
            <w:hideMark/>
          </w:tcPr>
          <w:p w:rsidR="00B83034" w:rsidRDefault="00B83034">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4"/>
            </w: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r>
    </w:tbl>
    <w:p w:rsidR="00B83034" w:rsidRDefault="00B83034" w:rsidP="00B83034">
      <w:pPr>
        <w:rPr>
          <w:lang w:eastAsia="en-US"/>
        </w:rPr>
      </w:pPr>
      <w:r>
        <w:rPr>
          <w:color w:val="FF0000"/>
        </w:rPr>
        <w:br w:type="page"/>
      </w:r>
    </w:p>
    <w:tbl>
      <w:tblPr>
        <w:tblW w:w="0" w:type="auto"/>
        <w:tblLook w:val="04A0"/>
      </w:tblPr>
      <w:tblGrid>
        <w:gridCol w:w="3108"/>
      </w:tblGrid>
      <w:tr w:rsidR="00B83034" w:rsidTr="00B83034">
        <w:tc>
          <w:tcPr>
            <w:tcW w:w="1242" w:type="dxa"/>
            <w:hideMark/>
          </w:tcPr>
          <w:p w:rsidR="00B83034" w:rsidRDefault="00B83034">
            <w:pPr>
              <w:rPr>
                <w:sz w:val="22"/>
                <w:szCs w:val="24"/>
                <w:lang w:eastAsia="en-US"/>
              </w:rPr>
            </w:pPr>
            <w:r>
              <w:lastRenderedPageBreak/>
              <w:t>Podizvajalec:</w:t>
            </w:r>
          </w:p>
          <w:p w:rsidR="00B83034" w:rsidRDefault="00B83034">
            <w:r>
              <w:t>__________________________</w:t>
            </w:r>
          </w:p>
          <w:p w:rsidR="00B83034" w:rsidRDefault="00B83034">
            <w:pPr>
              <w:rPr>
                <w:sz w:val="22"/>
                <w:szCs w:val="24"/>
                <w:lang w:eastAsia="en-US"/>
              </w:rPr>
            </w:pPr>
            <w:r>
              <w:t>__________________________</w:t>
            </w:r>
          </w:p>
        </w:tc>
      </w:tr>
    </w:tbl>
    <w:p w:rsidR="00B83034" w:rsidRDefault="00B83034" w:rsidP="00B83034">
      <w:pPr>
        <w:jc w:val="left"/>
        <w:rPr>
          <w:szCs w:val="24"/>
          <w:lang w:eastAsia="en-US"/>
        </w:rPr>
      </w:pPr>
    </w:p>
    <w:p w:rsidR="00B83034" w:rsidRDefault="00B83034" w:rsidP="00B83034">
      <w:pPr>
        <w:jc w:val="left"/>
      </w:pPr>
    </w:p>
    <w:p w:rsidR="00B83034" w:rsidRDefault="00B83034" w:rsidP="00B83034">
      <w:pPr>
        <w:rPr>
          <w:color w:val="000000"/>
        </w:rPr>
      </w:pPr>
    </w:p>
    <w:p w:rsidR="00B83034" w:rsidRDefault="00B83034" w:rsidP="00B83034">
      <w:pPr>
        <w:ind w:left="454" w:hanging="454"/>
        <w:jc w:val="center"/>
        <w:rPr>
          <w:b/>
          <w:color w:val="000000"/>
          <w:sz w:val="24"/>
        </w:rPr>
      </w:pPr>
      <w:r>
        <w:rPr>
          <w:b/>
          <w:color w:val="000000"/>
          <w:sz w:val="24"/>
        </w:rPr>
        <w:t xml:space="preserve">ZAHTEVA PODIZVAJALCA </w:t>
      </w:r>
      <w:r>
        <w:rPr>
          <w:b/>
          <w:iCs/>
          <w:color w:val="000000"/>
          <w:sz w:val="24"/>
        </w:rPr>
        <w:t>ZA NEPOSREDNO PLAČILO</w:t>
      </w:r>
    </w:p>
    <w:p w:rsidR="00B83034" w:rsidRDefault="00B83034" w:rsidP="00B83034">
      <w:pPr>
        <w:rPr>
          <w:color w:val="000000"/>
        </w:rPr>
      </w:pPr>
    </w:p>
    <w:p w:rsidR="00B83034" w:rsidRDefault="00B83034" w:rsidP="00B83034">
      <w:pPr>
        <w:rPr>
          <w:color w:val="000000"/>
        </w:rPr>
      </w:pPr>
    </w:p>
    <w:p w:rsidR="00B83034" w:rsidRDefault="00B83034" w:rsidP="00B83034">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B83034" w:rsidTr="00B83034">
        <w:tc>
          <w:tcPr>
            <w:tcW w:w="9102" w:type="dxa"/>
            <w:tcBorders>
              <w:top w:val="nil"/>
              <w:left w:val="nil"/>
              <w:bottom w:val="single" w:sz="4" w:space="0" w:color="auto"/>
              <w:right w:val="nil"/>
            </w:tcBorders>
          </w:tcPr>
          <w:p w:rsidR="00B83034" w:rsidRDefault="00B83034">
            <w:pPr>
              <w:rPr>
                <w:color w:val="000000"/>
                <w:szCs w:val="24"/>
                <w:lang w:eastAsia="en-US"/>
              </w:rPr>
            </w:pPr>
          </w:p>
        </w:tc>
      </w:tr>
    </w:tbl>
    <w:p w:rsidR="00B83034" w:rsidRDefault="00B83034" w:rsidP="00B83034">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B83034" w:rsidTr="00B83034">
        <w:tc>
          <w:tcPr>
            <w:tcW w:w="9102" w:type="dxa"/>
            <w:tcBorders>
              <w:top w:val="nil"/>
              <w:left w:val="nil"/>
              <w:bottom w:val="single" w:sz="4" w:space="0" w:color="auto"/>
              <w:right w:val="nil"/>
            </w:tcBorders>
          </w:tcPr>
          <w:p w:rsidR="00B83034" w:rsidRDefault="00B83034">
            <w:pPr>
              <w:rPr>
                <w:color w:val="000000"/>
                <w:szCs w:val="24"/>
                <w:lang w:eastAsia="en-US"/>
              </w:rPr>
            </w:pPr>
          </w:p>
        </w:tc>
      </w:tr>
    </w:tbl>
    <w:p w:rsidR="00B83034" w:rsidRDefault="00B83034" w:rsidP="00B83034">
      <w:pPr>
        <w:rPr>
          <w:rFonts w:cs="Arial"/>
          <w:color w:val="000000"/>
          <w:lang w:eastAsia="en-US"/>
        </w:rPr>
      </w:pPr>
      <w:r>
        <w:rPr>
          <w:color w:val="000000"/>
        </w:rPr>
        <w:t xml:space="preserve">za javno naročilo </w:t>
      </w:r>
      <w:r>
        <w:t>Kmetijstvo in hortikultura za obdobje dveh let</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B83034" w:rsidRDefault="00B83034" w:rsidP="00B83034">
      <w:pPr>
        <w:rPr>
          <w:rFonts w:cs="Arial"/>
        </w:rPr>
      </w:pPr>
    </w:p>
    <w:p w:rsidR="00B83034" w:rsidRDefault="00B83034" w:rsidP="00B83034">
      <w:pPr>
        <w:rPr>
          <w:rFonts w:cs="Arial"/>
        </w:rPr>
      </w:pPr>
    </w:p>
    <w:p w:rsidR="00B83034" w:rsidRDefault="00B83034" w:rsidP="00B83034">
      <w:pPr>
        <w:rPr>
          <w:rFonts w:cs="Arial"/>
        </w:rPr>
      </w:pPr>
    </w:p>
    <w:tbl>
      <w:tblPr>
        <w:tblW w:w="0" w:type="auto"/>
        <w:tblCellMar>
          <w:left w:w="0" w:type="dxa"/>
          <w:right w:w="0" w:type="dxa"/>
        </w:tblCellMar>
        <w:tblLook w:val="04A0"/>
      </w:tblPr>
      <w:tblGrid>
        <w:gridCol w:w="3430"/>
        <w:gridCol w:w="2067"/>
        <w:gridCol w:w="3573"/>
      </w:tblGrid>
      <w:tr w:rsidR="00B83034" w:rsidTr="00B83034">
        <w:tc>
          <w:tcPr>
            <w:tcW w:w="3430"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B83034" w:rsidRDefault="00B83034">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c>
          <w:tcPr>
            <w:tcW w:w="2067" w:type="dxa"/>
          </w:tcPr>
          <w:p w:rsidR="00B83034" w:rsidRDefault="00B83034">
            <w:pPr>
              <w:rPr>
                <w:color w:val="FFFFFF"/>
                <w:lang w:eastAsia="en-US"/>
              </w:rPr>
            </w:pPr>
            <w:r>
              <w:rPr>
                <w:rStyle w:val="Sprotnaopomba-sklic"/>
                <w:color w:val="FFFFFF"/>
              </w:rPr>
              <w:footnoteReference w:id="5"/>
            </w:r>
          </w:p>
          <w:p w:rsidR="00B83034" w:rsidRDefault="00B83034">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r>
    </w:tbl>
    <w:p w:rsidR="00B83034" w:rsidRDefault="00B83034" w:rsidP="00B83034">
      <w:pPr>
        <w:widowControl w:val="0"/>
        <w:tabs>
          <w:tab w:val="left" w:pos="90"/>
          <w:tab w:val="left" w:pos="964"/>
        </w:tabs>
        <w:autoSpaceDE w:val="0"/>
        <w:autoSpaceDN w:val="0"/>
        <w:adjustRightInd w:val="0"/>
        <w:rPr>
          <w:rFonts w:cs="Arial"/>
          <w:color w:val="000000"/>
          <w:lang w:eastAsia="en-US"/>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rPr>
          <w:rFonts w:cs="Arial"/>
          <w:color w:val="000000"/>
          <w:szCs w:val="24"/>
        </w:rPr>
      </w:pPr>
      <w:r>
        <w:rPr>
          <w:rFonts w:cs="Arial"/>
          <w:color w:val="000000"/>
        </w:rPr>
        <w:t xml:space="preserve">Izjavljamo, da za izvajanje javnega naročila </w:t>
      </w:r>
      <w:r>
        <w:t xml:space="preserve">Kmetijstvo in hortikultura za obdobje dveh let,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B83034" w:rsidTr="00B83034">
        <w:tc>
          <w:tcPr>
            <w:tcW w:w="9102" w:type="dxa"/>
            <w:tcBorders>
              <w:top w:val="nil"/>
              <w:left w:val="nil"/>
              <w:bottom w:val="single" w:sz="4" w:space="0" w:color="auto"/>
              <w:right w:val="nil"/>
            </w:tcBorders>
          </w:tcPr>
          <w:p w:rsidR="00B83034" w:rsidRDefault="00B83034">
            <w:pPr>
              <w:rPr>
                <w:color w:val="000000"/>
                <w:szCs w:val="24"/>
                <w:lang w:eastAsia="en-US"/>
              </w:rPr>
            </w:pPr>
          </w:p>
        </w:tc>
      </w:tr>
    </w:tbl>
    <w:p w:rsidR="00B83034" w:rsidRDefault="00B83034" w:rsidP="00B83034">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p w:rsidR="00B83034" w:rsidRDefault="00B83034" w:rsidP="00B83034">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B83034" w:rsidTr="00B83034">
        <w:tc>
          <w:tcPr>
            <w:tcW w:w="3430"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B83034" w:rsidRDefault="00B83034">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B83034" w:rsidRDefault="00B83034">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B83034" w:rsidTr="00B83034">
        <w:tc>
          <w:tcPr>
            <w:tcW w:w="3430"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c>
          <w:tcPr>
            <w:tcW w:w="2067" w:type="dxa"/>
          </w:tcPr>
          <w:p w:rsidR="00B83034" w:rsidRDefault="00B83034">
            <w:pPr>
              <w:rPr>
                <w:rFonts w:cs="Arial"/>
                <w:szCs w:val="24"/>
                <w:lang w:eastAsia="en-US"/>
              </w:rPr>
            </w:pPr>
          </w:p>
        </w:tc>
        <w:tc>
          <w:tcPr>
            <w:tcW w:w="3573" w:type="dxa"/>
            <w:tcBorders>
              <w:top w:val="nil"/>
              <w:left w:val="nil"/>
              <w:bottom w:val="single" w:sz="4" w:space="0" w:color="auto"/>
              <w:right w:val="nil"/>
            </w:tcBorders>
          </w:tcPr>
          <w:p w:rsidR="00B83034" w:rsidRDefault="00B83034">
            <w:pPr>
              <w:widowControl w:val="0"/>
              <w:tabs>
                <w:tab w:val="left" w:pos="5580"/>
              </w:tabs>
              <w:autoSpaceDE w:val="0"/>
              <w:autoSpaceDN w:val="0"/>
              <w:adjustRightInd w:val="0"/>
              <w:spacing w:before="48"/>
              <w:rPr>
                <w:rFonts w:cs="Arial"/>
                <w:szCs w:val="24"/>
                <w:lang w:eastAsia="en-US"/>
              </w:rPr>
            </w:pPr>
          </w:p>
          <w:p w:rsidR="00B83034" w:rsidRDefault="00B83034">
            <w:pPr>
              <w:widowControl w:val="0"/>
              <w:tabs>
                <w:tab w:val="left" w:pos="5580"/>
              </w:tabs>
              <w:autoSpaceDE w:val="0"/>
              <w:autoSpaceDN w:val="0"/>
              <w:adjustRightInd w:val="0"/>
              <w:spacing w:before="48"/>
              <w:rPr>
                <w:rFonts w:cs="Arial"/>
                <w:szCs w:val="24"/>
                <w:lang w:eastAsia="en-US"/>
              </w:rPr>
            </w:pPr>
          </w:p>
        </w:tc>
      </w:tr>
    </w:tbl>
    <w:p w:rsidR="00B83034" w:rsidRDefault="00B83034" w:rsidP="00B83034">
      <w:pPr>
        <w:widowControl w:val="0"/>
        <w:tabs>
          <w:tab w:val="left" w:pos="90"/>
          <w:tab w:val="left" w:pos="964"/>
        </w:tabs>
        <w:autoSpaceDE w:val="0"/>
        <w:autoSpaceDN w:val="0"/>
        <w:adjustRightInd w:val="0"/>
        <w:rPr>
          <w:rFonts w:cs="Arial"/>
          <w:color w:val="000000"/>
          <w:lang w:eastAsia="en-US"/>
        </w:rPr>
      </w:pPr>
    </w:p>
    <w:p w:rsidR="00B83034" w:rsidRDefault="00B83034" w:rsidP="00B83034">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B83034" w:rsidTr="00B83034">
        <w:tc>
          <w:tcPr>
            <w:tcW w:w="1740" w:type="dxa"/>
            <w:tcBorders>
              <w:top w:val="single" w:sz="4" w:space="0" w:color="000000"/>
              <w:left w:val="single" w:sz="4" w:space="0" w:color="000000"/>
              <w:bottom w:val="single" w:sz="4" w:space="0" w:color="000000"/>
              <w:right w:val="single" w:sz="4" w:space="0" w:color="000000"/>
            </w:tcBorders>
            <w:vAlign w:val="center"/>
            <w:hideMark/>
          </w:tcPr>
          <w:p w:rsidR="00B83034" w:rsidRDefault="00B83034">
            <w:pPr>
              <w:rPr>
                <w:b/>
                <w:szCs w:val="24"/>
                <w:lang w:eastAsia="en-US"/>
              </w:rPr>
            </w:pPr>
            <w:r>
              <w:rPr>
                <w:b/>
              </w:rPr>
              <w:lastRenderedPageBreak/>
              <w:t>Obrazec št. 7</w:t>
            </w:r>
          </w:p>
        </w:tc>
      </w:tr>
    </w:tbl>
    <w:p w:rsidR="00B83034" w:rsidRDefault="00B83034" w:rsidP="00B83034">
      <w:pPr>
        <w:rPr>
          <w:lang w:eastAsia="en-US"/>
        </w:rPr>
      </w:pPr>
    </w:p>
    <w:p w:rsidR="00B83034" w:rsidRDefault="00B83034" w:rsidP="00B83034">
      <w:pPr>
        <w:jc w:val="center"/>
        <w:rPr>
          <w:b/>
        </w:rPr>
      </w:pPr>
      <w:r>
        <w:rPr>
          <w:b/>
        </w:rPr>
        <w:t>SOGLASJE ZA PRIDOBITEV POTRDILA IZ KAZENSKE EVIDENCE</w:t>
      </w:r>
    </w:p>
    <w:p w:rsidR="00B83034" w:rsidRDefault="00B83034" w:rsidP="00B83034">
      <w:pPr>
        <w:jc w:val="center"/>
        <w:rPr>
          <w:b/>
        </w:rPr>
      </w:pPr>
      <w:r>
        <w:rPr>
          <w:b/>
        </w:rPr>
        <w:t>ZA PRAVNE OSEBE</w:t>
      </w:r>
    </w:p>
    <w:p w:rsidR="00B83034" w:rsidRDefault="00B83034" w:rsidP="00B83034"/>
    <w:p w:rsidR="00B83034" w:rsidRDefault="00B83034" w:rsidP="00B83034"/>
    <w:p w:rsidR="00B83034" w:rsidRDefault="00B83034" w:rsidP="00B83034">
      <w:r>
        <w:t xml:space="preserve">_____________________________ (naziv pooblastitelja-ponudnika)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naročila »Kmetijstvo in hortikultura za obdobje dveh let«,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B83034" w:rsidRDefault="00B83034" w:rsidP="00B83034">
      <w:pPr>
        <w:rPr>
          <w:rFonts w:cs="Arial"/>
        </w:rPr>
      </w:pPr>
    </w:p>
    <w:p w:rsidR="00B83034" w:rsidRDefault="00B83034" w:rsidP="00B83034">
      <w:pPr>
        <w:rPr>
          <w:rFonts w:cs="Arial"/>
        </w:rPr>
      </w:pPr>
    </w:p>
    <w:p w:rsidR="00B83034" w:rsidRDefault="00B83034" w:rsidP="00B83034">
      <w:pPr>
        <w:outlineLvl w:val="0"/>
      </w:pPr>
      <w:r>
        <w:t>Podatki o pravni osebi:</w:t>
      </w:r>
    </w:p>
    <w:p w:rsidR="00B83034" w:rsidRDefault="00B83034" w:rsidP="00B83034">
      <w:pPr>
        <w:outlineLvl w:val="0"/>
        <w:rPr>
          <w:rFonts w:cs="Arial"/>
          <w:b/>
        </w:rPr>
      </w:pPr>
    </w:p>
    <w:tbl>
      <w:tblPr>
        <w:tblW w:w="9285" w:type="dxa"/>
        <w:tblLayout w:type="fixed"/>
        <w:tblLook w:val="04A0"/>
      </w:tblPr>
      <w:tblGrid>
        <w:gridCol w:w="2836"/>
        <w:gridCol w:w="6449"/>
      </w:tblGrid>
      <w:tr w:rsidR="00B83034" w:rsidTr="00B83034">
        <w:tc>
          <w:tcPr>
            <w:tcW w:w="2665"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65"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65"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65" w:type="dxa"/>
          </w:tcPr>
          <w:p w:rsidR="00B83034" w:rsidRDefault="00B83034">
            <w:pPr>
              <w:rPr>
                <w:rFonts w:cs="Arial"/>
                <w:szCs w:val="24"/>
                <w:lang w:eastAsia="en-US"/>
              </w:rPr>
            </w:pPr>
          </w:p>
          <w:p w:rsidR="00B83034" w:rsidRDefault="00B83034">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65" w:type="dxa"/>
          </w:tcPr>
          <w:p w:rsidR="00B83034" w:rsidRDefault="00B83034">
            <w:pPr>
              <w:rPr>
                <w:rFonts w:cs="Arial"/>
                <w:szCs w:val="24"/>
                <w:lang w:eastAsia="en-US"/>
              </w:rPr>
            </w:pPr>
          </w:p>
          <w:p w:rsidR="00B83034" w:rsidRDefault="00B83034"/>
          <w:p w:rsidR="00B83034" w:rsidRDefault="00B83034">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bl>
    <w:p w:rsidR="00B83034" w:rsidRDefault="00B83034" w:rsidP="00B83034">
      <w:pPr>
        <w:pStyle w:val="Telobesedila3"/>
        <w:jc w:val="left"/>
        <w:rPr>
          <w:rFonts w:cs="Arial"/>
        </w:rPr>
      </w:pPr>
    </w:p>
    <w:p w:rsidR="00B83034" w:rsidRDefault="00B83034" w:rsidP="00B83034">
      <w:pPr>
        <w:pStyle w:val="Telobesedila3"/>
        <w:jc w:val="left"/>
        <w:rPr>
          <w:rFonts w:cs="Arial"/>
        </w:rPr>
      </w:pPr>
    </w:p>
    <w:p w:rsidR="00B83034" w:rsidRDefault="00B83034" w:rsidP="00B83034">
      <w:pPr>
        <w:pStyle w:val="Telobesedila3"/>
        <w:jc w:val="left"/>
        <w:rPr>
          <w:rFonts w:cs="Arial"/>
        </w:rPr>
      </w:pPr>
    </w:p>
    <w:tbl>
      <w:tblPr>
        <w:tblW w:w="9285" w:type="dxa"/>
        <w:tblLayout w:type="fixed"/>
        <w:tblLook w:val="04A0"/>
      </w:tblPr>
      <w:tblGrid>
        <w:gridCol w:w="5202"/>
        <w:gridCol w:w="4083"/>
      </w:tblGrid>
      <w:tr w:rsidR="00B83034" w:rsidTr="00B83034">
        <w:tc>
          <w:tcPr>
            <w:tcW w:w="5204" w:type="dxa"/>
            <w:hideMark/>
          </w:tcPr>
          <w:p w:rsidR="00B83034" w:rsidRDefault="00B83034">
            <w:pPr>
              <w:spacing w:line="360" w:lineRule="auto"/>
              <w:rPr>
                <w:rFonts w:cs="Arial"/>
                <w:szCs w:val="24"/>
                <w:lang w:eastAsia="en-US"/>
              </w:rPr>
            </w:pPr>
            <w:r>
              <w:rPr>
                <w:rFonts w:cs="Arial"/>
              </w:rPr>
              <w:t>Kraj in datum:</w:t>
            </w:r>
          </w:p>
          <w:p w:rsidR="00B83034" w:rsidRDefault="00B83034">
            <w:pPr>
              <w:spacing w:line="360" w:lineRule="auto"/>
              <w:rPr>
                <w:rFonts w:cs="Arial"/>
                <w:szCs w:val="24"/>
                <w:lang w:eastAsia="en-US"/>
              </w:rPr>
            </w:pPr>
            <w:r>
              <w:rPr>
                <w:rFonts w:cs="Arial"/>
              </w:rPr>
              <w:t>___________________________</w:t>
            </w:r>
          </w:p>
        </w:tc>
        <w:tc>
          <w:tcPr>
            <w:tcW w:w="4084" w:type="dxa"/>
            <w:hideMark/>
          </w:tcPr>
          <w:p w:rsidR="00B83034" w:rsidRDefault="00B83034">
            <w:pPr>
              <w:spacing w:line="360" w:lineRule="auto"/>
              <w:rPr>
                <w:rFonts w:cs="Arial"/>
                <w:szCs w:val="24"/>
                <w:lang w:eastAsia="en-US"/>
              </w:rPr>
            </w:pPr>
            <w:r>
              <w:rPr>
                <w:rFonts w:cs="Arial"/>
              </w:rPr>
              <w:t>Pooblastitelj:</w:t>
            </w:r>
          </w:p>
          <w:p w:rsidR="00B83034" w:rsidRDefault="00B83034">
            <w:pPr>
              <w:spacing w:line="360" w:lineRule="auto"/>
              <w:rPr>
                <w:rFonts w:cs="Arial"/>
                <w:szCs w:val="24"/>
                <w:lang w:eastAsia="en-US"/>
              </w:rPr>
            </w:pPr>
            <w:r>
              <w:rPr>
                <w:rFonts w:cs="Arial"/>
              </w:rPr>
              <w:t>_______________________________</w:t>
            </w:r>
          </w:p>
        </w:tc>
      </w:tr>
      <w:tr w:rsidR="00B83034" w:rsidTr="00B83034">
        <w:tc>
          <w:tcPr>
            <w:tcW w:w="5204" w:type="dxa"/>
          </w:tcPr>
          <w:p w:rsidR="00B83034" w:rsidRDefault="00B83034">
            <w:pPr>
              <w:spacing w:line="360" w:lineRule="auto"/>
              <w:rPr>
                <w:rFonts w:cs="Arial"/>
                <w:szCs w:val="24"/>
                <w:lang w:eastAsia="en-US"/>
              </w:rPr>
            </w:pPr>
            <w:r>
              <w:rPr>
                <w:rFonts w:cs="Arial"/>
              </w:rPr>
              <w:t xml:space="preserve">                                                                     Žig:</w:t>
            </w:r>
          </w:p>
          <w:p w:rsidR="00B83034" w:rsidRDefault="00B83034">
            <w:pPr>
              <w:spacing w:line="360" w:lineRule="auto"/>
              <w:rPr>
                <w:rFonts w:cs="Arial"/>
                <w:szCs w:val="24"/>
                <w:lang w:eastAsia="en-US"/>
              </w:rPr>
            </w:pPr>
          </w:p>
        </w:tc>
        <w:tc>
          <w:tcPr>
            <w:tcW w:w="4084" w:type="dxa"/>
          </w:tcPr>
          <w:p w:rsidR="00B83034" w:rsidRDefault="00B83034">
            <w:pPr>
              <w:spacing w:line="360" w:lineRule="auto"/>
              <w:rPr>
                <w:rFonts w:cs="Arial"/>
                <w:szCs w:val="24"/>
                <w:lang w:eastAsia="en-US"/>
              </w:rPr>
            </w:pPr>
          </w:p>
          <w:p w:rsidR="00B83034" w:rsidRDefault="00B83034">
            <w:pPr>
              <w:spacing w:line="360" w:lineRule="auto"/>
              <w:rPr>
                <w:rFonts w:cs="Arial"/>
              </w:rPr>
            </w:pPr>
            <w:r>
              <w:rPr>
                <w:rFonts w:cs="Arial"/>
              </w:rPr>
              <w:t>Podpis:</w:t>
            </w:r>
          </w:p>
          <w:p w:rsidR="00B83034" w:rsidRDefault="00B83034">
            <w:pPr>
              <w:spacing w:line="360" w:lineRule="auto"/>
              <w:rPr>
                <w:rFonts w:cs="Arial"/>
                <w:szCs w:val="24"/>
                <w:lang w:eastAsia="en-US"/>
              </w:rPr>
            </w:pPr>
            <w:r>
              <w:rPr>
                <w:rFonts w:cs="Arial"/>
              </w:rPr>
              <w:t>_______________________________</w:t>
            </w:r>
          </w:p>
        </w:tc>
      </w:tr>
    </w:tbl>
    <w:p w:rsidR="00B83034" w:rsidRDefault="00B83034" w:rsidP="00B83034">
      <w:pPr>
        <w:pStyle w:val="Telobesedila2"/>
        <w:jc w:val="center"/>
        <w:rPr>
          <w:rFonts w:cs="Arial"/>
        </w:rPr>
      </w:pPr>
    </w:p>
    <w:p w:rsidR="00B83034" w:rsidRDefault="00B83034" w:rsidP="00B83034">
      <w:pPr>
        <w:jc w:val="center"/>
        <w:outlineLvl w:val="0"/>
        <w:rPr>
          <w:rFonts w:cs="Arial"/>
          <w:b/>
        </w:rPr>
      </w:pPr>
      <w:r>
        <w:rPr>
          <w:rFonts w:cs="Arial"/>
        </w:rPr>
        <w:br w:type="page"/>
      </w:r>
      <w:r>
        <w:rPr>
          <w:rFonts w:cs="Arial"/>
          <w:b/>
        </w:rPr>
        <w:lastRenderedPageBreak/>
        <w:t xml:space="preserve">SOGLASJE ZA PRIDOBITEV POTRDILA IZ KAZENSKE EVIDENCE </w:t>
      </w:r>
    </w:p>
    <w:p w:rsidR="00B83034" w:rsidRDefault="00B83034" w:rsidP="00B83034">
      <w:pPr>
        <w:jc w:val="center"/>
        <w:rPr>
          <w:rFonts w:cs="Arial"/>
          <w:b/>
        </w:rPr>
      </w:pPr>
      <w:r>
        <w:rPr>
          <w:rFonts w:cs="Arial"/>
          <w:b/>
        </w:rPr>
        <w:t>ZA FIZIČNE OSEBE (zakonite zastopnike)*</w:t>
      </w:r>
    </w:p>
    <w:p w:rsidR="00B83034" w:rsidRDefault="00B83034" w:rsidP="00B83034">
      <w:pPr>
        <w:pStyle w:val="Telobesedila3"/>
        <w:rPr>
          <w:rFonts w:cs="Arial"/>
        </w:rPr>
      </w:pPr>
    </w:p>
    <w:p w:rsidR="00B83034" w:rsidRDefault="00B83034" w:rsidP="00B83034">
      <w:pPr>
        <w:pStyle w:val="Telobesedila3"/>
        <w:rPr>
          <w:rFonts w:cs="Arial"/>
        </w:rPr>
      </w:pPr>
    </w:p>
    <w:p w:rsidR="00B83034" w:rsidRDefault="00B83034" w:rsidP="00B83034">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naročila »Kmetijstvo in hortikultura za obdobje dveh let«,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B83034" w:rsidRDefault="00B83034" w:rsidP="00B83034">
      <w:pPr>
        <w:pStyle w:val="Telobesedila3"/>
        <w:rPr>
          <w:rFonts w:cs="Arial"/>
          <w:b/>
        </w:rPr>
      </w:pPr>
    </w:p>
    <w:p w:rsidR="00B83034" w:rsidRDefault="00B83034" w:rsidP="00B83034">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 w:rsidR="00B83034" w:rsidRDefault="00B83034">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r w:rsidR="00B83034" w:rsidTr="00B83034">
        <w:tc>
          <w:tcPr>
            <w:tcW w:w="2608" w:type="dxa"/>
          </w:tcPr>
          <w:p w:rsidR="00B83034" w:rsidRDefault="00B83034">
            <w:pPr>
              <w:rPr>
                <w:rFonts w:cs="Arial"/>
                <w:szCs w:val="24"/>
                <w:lang w:eastAsia="en-US"/>
              </w:rPr>
            </w:pPr>
          </w:p>
          <w:p w:rsidR="00B83034" w:rsidRDefault="00B83034">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B83034" w:rsidRDefault="00B83034">
            <w:pPr>
              <w:rPr>
                <w:rFonts w:cs="Arial"/>
                <w:szCs w:val="24"/>
                <w:lang w:eastAsia="en-US"/>
              </w:rPr>
            </w:pPr>
          </w:p>
          <w:p w:rsidR="00B83034" w:rsidRDefault="00B83034">
            <w:pPr>
              <w:rPr>
                <w:rFonts w:cs="Arial"/>
              </w:rPr>
            </w:pPr>
          </w:p>
          <w:p w:rsidR="00B83034" w:rsidRDefault="00B83034">
            <w:pPr>
              <w:rPr>
                <w:rFonts w:cs="Arial"/>
                <w:szCs w:val="24"/>
                <w:lang w:eastAsia="en-US"/>
              </w:rPr>
            </w:pPr>
          </w:p>
        </w:tc>
      </w:tr>
    </w:tbl>
    <w:p w:rsidR="00B83034" w:rsidRDefault="00B83034" w:rsidP="00B83034">
      <w:pPr>
        <w:pStyle w:val="Telobesedila3"/>
        <w:jc w:val="left"/>
        <w:rPr>
          <w:rFonts w:cs="Arial"/>
        </w:rPr>
      </w:pPr>
    </w:p>
    <w:p w:rsidR="00B83034" w:rsidRDefault="00B83034" w:rsidP="00B83034">
      <w:pPr>
        <w:pStyle w:val="Telobesedila3"/>
        <w:jc w:val="left"/>
        <w:rPr>
          <w:rFonts w:cs="Arial"/>
        </w:rPr>
      </w:pPr>
    </w:p>
    <w:tbl>
      <w:tblPr>
        <w:tblW w:w="9285" w:type="dxa"/>
        <w:tblLayout w:type="fixed"/>
        <w:tblLook w:val="04A0"/>
      </w:tblPr>
      <w:tblGrid>
        <w:gridCol w:w="5202"/>
        <w:gridCol w:w="4083"/>
      </w:tblGrid>
      <w:tr w:rsidR="00B83034" w:rsidTr="00B83034">
        <w:tc>
          <w:tcPr>
            <w:tcW w:w="5204" w:type="dxa"/>
            <w:hideMark/>
          </w:tcPr>
          <w:p w:rsidR="00B83034" w:rsidRDefault="00B83034">
            <w:pPr>
              <w:spacing w:line="360" w:lineRule="auto"/>
              <w:rPr>
                <w:rFonts w:cs="Arial"/>
                <w:szCs w:val="24"/>
                <w:lang w:eastAsia="en-US"/>
              </w:rPr>
            </w:pPr>
            <w:r>
              <w:rPr>
                <w:rFonts w:cs="Arial"/>
              </w:rPr>
              <w:t>Kraj in datum:</w:t>
            </w:r>
          </w:p>
          <w:p w:rsidR="00B83034" w:rsidRDefault="00B83034">
            <w:pPr>
              <w:spacing w:line="360" w:lineRule="auto"/>
              <w:rPr>
                <w:rFonts w:cs="Arial"/>
                <w:szCs w:val="24"/>
                <w:lang w:eastAsia="en-US"/>
              </w:rPr>
            </w:pPr>
            <w:r>
              <w:rPr>
                <w:rFonts w:cs="Arial"/>
              </w:rPr>
              <w:t>___________________________</w:t>
            </w:r>
          </w:p>
        </w:tc>
        <w:tc>
          <w:tcPr>
            <w:tcW w:w="4084" w:type="dxa"/>
            <w:hideMark/>
          </w:tcPr>
          <w:p w:rsidR="00B83034" w:rsidRDefault="00B83034">
            <w:pPr>
              <w:spacing w:line="360" w:lineRule="auto"/>
              <w:rPr>
                <w:rFonts w:cs="Arial"/>
                <w:szCs w:val="24"/>
                <w:lang w:eastAsia="en-US"/>
              </w:rPr>
            </w:pPr>
            <w:r>
              <w:rPr>
                <w:rFonts w:cs="Arial"/>
              </w:rPr>
              <w:t>Pooblastitelj:</w:t>
            </w:r>
          </w:p>
          <w:p w:rsidR="00B83034" w:rsidRDefault="00B83034">
            <w:pPr>
              <w:spacing w:line="360" w:lineRule="auto"/>
              <w:rPr>
                <w:rFonts w:cs="Arial"/>
                <w:szCs w:val="24"/>
                <w:lang w:eastAsia="en-US"/>
              </w:rPr>
            </w:pPr>
            <w:r>
              <w:rPr>
                <w:rFonts w:cs="Arial"/>
              </w:rPr>
              <w:t>_______________________________</w:t>
            </w:r>
          </w:p>
        </w:tc>
      </w:tr>
      <w:tr w:rsidR="00B83034" w:rsidTr="00B83034">
        <w:tc>
          <w:tcPr>
            <w:tcW w:w="5204" w:type="dxa"/>
          </w:tcPr>
          <w:p w:rsidR="00B83034" w:rsidRDefault="00B83034">
            <w:pPr>
              <w:spacing w:line="360" w:lineRule="auto"/>
              <w:rPr>
                <w:rFonts w:cs="Arial"/>
                <w:szCs w:val="24"/>
                <w:lang w:eastAsia="en-US"/>
              </w:rPr>
            </w:pPr>
            <w:r>
              <w:rPr>
                <w:rFonts w:cs="Arial"/>
              </w:rPr>
              <w:t xml:space="preserve">                                                                     Žig:</w:t>
            </w:r>
          </w:p>
          <w:p w:rsidR="00B83034" w:rsidRDefault="00B83034">
            <w:pPr>
              <w:spacing w:line="360" w:lineRule="auto"/>
              <w:rPr>
                <w:rFonts w:cs="Arial"/>
                <w:szCs w:val="24"/>
                <w:lang w:eastAsia="en-US"/>
              </w:rPr>
            </w:pPr>
          </w:p>
        </w:tc>
        <w:tc>
          <w:tcPr>
            <w:tcW w:w="4084" w:type="dxa"/>
          </w:tcPr>
          <w:p w:rsidR="00B83034" w:rsidRDefault="00B83034">
            <w:pPr>
              <w:spacing w:line="360" w:lineRule="auto"/>
              <w:rPr>
                <w:rFonts w:cs="Arial"/>
                <w:szCs w:val="24"/>
                <w:lang w:eastAsia="en-US"/>
              </w:rPr>
            </w:pPr>
          </w:p>
          <w:p w:rsidR="00B83034" w:rsidRDefault="00B83034">
            <w:pPr>
              <w:spacing w:line="360" w:lineRule="auto"/>
              <w:rPr>
                <w:rFonts w:cs="Arial"/>
              </w:rPr>
            </w:pPr>
            <w:r>
              <w:rPr>
                <w:rFonts w:cs="Arial"/>
              </w:rPr>
              <w:t>Podpis:</w:t>
            </w:r>
          </w:p>
          <w:p w:rsidR="00B83034" w:rsidRDefault="00B83034">
            <w:pPr>
              <w:spacing w:line="360" w:lineRule="auto"/>
              <w:rPr>
                <w:rFonts w:cs="Arial"/>
                <w:szCs w:val="24"/>
                <w:lang w:eastAsia="en-US"/>
              </w:rPr>
            </w:pPr>
            <w:r>
              <w:rPr>
                <w:rFonts w:cs="Arial"/>
              </w:rPr>
              <w:t>_______________________________</w:t>
            </w:r>
          </w:p>
        </w:tc>
      </w:tr>
    </w:tbl>
    <w:p w:rsidR="00B83034" w:rsidRDefault="00B83034" w:rsidP="00B83034">
      <w:pPr>
        <w:pStyle w:val="Telobesedila3"/>
        <w:jc w:val="left"/>
        <w:rPr>
          <w:rFonts w:cs="Arial"/>
        </w:rPr>
      </w:pPr>
      <w:r>
        <w:t>*(V primeru, da ima ponudnik več zakonitih zastopnikov, izpolni ustrezno število soglasij).</w:t>
      </w:r>
    </w:p>
    <w:p w:rsidR="00AD0CF6" w:rsidRDefault="00AD0CF6" w:rsidP="008026FD">
      <w:pPr>
        <w:rPr>
          <w:rFonts w:cs="Arial"/>
          <w:color w:val="FFFFFF"/>
        </w:rPr>
      </w:pPr>
    </w:p>
    <w:p w:rsidR="001D7811" w:rsidRDefault="001D7811" w:rsidP="008026FD">
      <w:pPr>
        <w:rPr>
          <w:rFonts w:cs="Arial"/>
          <w:color w:val="FFFFFF"/>
        </w:rPr>
      </w:pPr>
    </w:p>
    <w:p w:rsidR="001D7811" w:rsidRDefault="001D7811" w:rsidP="008026FD">
      <w:pPr>
        <w:rPr>
          <w:rFonts w:cs="Arial"/>
          <w:color w:val="FFFFFF"/>
        </w:rPr>
      </w:pPr>
    </w:p>
    <w:p w:rsidR="001D7811" w:rsidRDefault="001D7811" w:rsidP="008026FD">
      <w:pPr>
        <w:rPr>
          <w:rFonts w:cs="Arial"/>
          <w:color w:va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5D5705" w:rsidRPr="005C45FE" w:rsidTr="0076157B">
        <w:tc>
          <w:tcPr>
            <w:tcW w:w="1559" w:type="dxa"/>
            <w:tcBorders>
              <w:top w:val="single" w:sz="4" w:space="0" w:color="000000"/>
              <w:left w:val="single" w:sz="4" w:space="0" w:color="000000"/>
              <w:bottom w:val="single" w:sz="4" w:space="0" w:color="000000"/>
              <w:right w:val="single" w:sz="4" w:space="0" w:color="000000"/>
            </w:tcBorders>
            <w:vAlign w:val="center"/>
            <w:hideMark/>
          </w:tcPr>
          <w:p w:rsidR="005D5705" w:rsidRPr="005C45FE" w:rsidRDefault="005D5705" w:rsidP="0076157B">
            <w:pPr>
              <w:rPr>
                <w:rFonts w:cs="Arial"/>
                <w:b/>
                <w:lang w:eastAsia="en-US"/>
              </w:rPr>
            </w:pPr>
            <w:r w:rsidRPr="005C45FE">
              <w:rPr>
                <w:rFonts w:cs="Arial"/>
                <w:b/>
              </w:rPr>
              <w:t>Obrazec št. 8</w:t>
            </w:r>
          </w:p>
        </w:tc>
      </w:tr>
    </w:tbl>
    <w:p w:rsidR="005D5705" w:rsidRPr="005C45FE" w:rsidRDefault="005D5705" w:rsidP="005D5705">
      <w:pPr>
        <w:rPr>
          <w:rFonts w:cs="Arial"/>
          <w:lang w:eastAsia="en-US"/>
        </w:rPr>
      </w:pPr>
    </w:p>
    <w:p w:rsidR="005D5705" w:rsidRPr="005C45FE" w:rsidRDefault="005D5705" w:rsidP="005D5705">
      <w:pPr>
        <w:pStyle w:val="Telobesedila-zamik"/>
        <w:pBdr>
          <w:top w:val="single" w:sz="4" w:space="1" w:color="auto"/>
          <w:left w:val="single" w:sz="4" w:space="4" w:color="auto"/>
          <w:bottom w:val="single" w:sz="4" w:space="1" w:color="auto"/>
          <w:right w:val="single" w:sz="4" w:space="4" w:color="auto"/>
        </w:pBdr>
        <w:spacing w:after="0"/>
        <w:ind w:left="0"/>
        <w:rPr>
          <w:rFonts w:cs="Arial"/>
          <w:i/>
        </w:rPr>
      </w:pPr>
      <w:r w:rsidRPr="007823A2">
        <w:rPr>
          <w:rFonts w:cs="Arial"/>
          <w:b/>
          <w:i/>
        </w:rPr>
        <w:t>Izjavo izpolnijo ponudniki, ki se prijavljajo za sklope 4., 7., 9., 10., 11.,</w:t>
      </w:r>
      <w:r w:rsidR="00A15682">
        <w:rPr>
          <w:rFonts w:cs="Arial"/>
          <w:b/>
          <w:i/>
        </w:rPr>
        <w:t xml:space="preserve"> </w:t>
      </w:r>
      <w:r w:rsidRPr="007823A2">
        <w:rPr>
          <w:rFonts w:cs="Arial"/>
          <w:b/>
          <w:i/>
        </w:rPr>
        <w:t>12.,13.</w:t>
      </w:r>
      <w:r w:rsidR="00A15682">
        <w:rPr>
          <w:rFonts w:cs="Arial"/>
          <w:b/>
          <w:i/>
        </w:rPr>
        <w:t xml:space="preserve"> i</w:t>
      </w:r>
      <w:r w:rsidR="007823A2" w:rsidRPr="007823A2">
        <w:rPr>
          <w:rFonts w:cs="Arial"/>
          <w:b/>
          <w:i/>
        </w:rPr>
        <w:t>n priložijo priloge</w:t>
      </w:r>
    </w:p>
    <w:p w:rsidR="005D5705" w:rsidRPr="005C45FE" w:rsidRDefault="005D5705" w:rsidP="005D5705">
      <w:pPr>
        <w:rPr>
          <w:rFonts w:cs="Arial"/>
          <w:b/>
        </w:rPr>
      </w:pPr>
    </w:p>
    <w:tbl>
      <w:tblPr>
        <w:tblW w:w="0" w:type="auto"/>
        <w:tblLook w:val="04A0"/>
      </w:tblPr>
      <w:tblGrid>
        <w:gridCol w:w="1242"/>
        <w:gridCol w:w="7973"/>
      </w:tblGrid>
      <w:tr w:rsidR="005D5705" w:rsidRPr="005C45FE" w:rsidTr="0076157B">
        <w:tc>
          <w:tcPr>
            <w:tcW w:w="1242" w:type="dxa"/>
            <w:hideMark/>
          </w:tcPr>
          <w:p w:rsidR="005D5705" w:rsidRPr="005C45FE" w:rsidRDefault="005D5705" w:rsidP="0076157B">
            <w:pPr>
              <w:rPr>
                <w:rFonts w:cs="Arial"/>
              </w:rPr>
            </w:pPr>
          </w:p>
          <w:p w:rsidR="005D5705" w:rsidRPr="005C45FE" w:rsidRDefault="005D5705" w:rsidP="0076157B">
            <w:pPr>
              <w:rPr>
                <w:rFonts w:cs="Arial"/>
              </w:rPr>
            </w:pPr>
            <w:r w:rsidRPr="005C45FE">
              <w:rPr>
                <w:rFonts w:cs="Arial"/>
              </w:rPr>
              <w:t>Ponudnik:</w:t>
            </w:r>
          </w:p>
        </w:tc>
        <w:tc>
          <w:tcPr>
            <w:tcW w:w="7973" w:type="dxa"/>
            <w:tcBorders>
              <w:top w:val="nil"/>
              <w:left w:val="nil"/>
              <w:bottom w:val="single" w:sz="4" w:space="0" w:color="auto"/>
              <w:right w:val="nil"/>
            </w:tcBorders>
            <w:hideMark/>
          </w:tcPr>
          <w:p w:rsidR="005D5705" w:rsidRPr="005C45FE" w:rsidRDefault="005D5705" w:rsidP="0076157B">
            <w:pPr>
              <w:widowControl w:val="0"/>
              <w:tabs>
                <w:tab w:val="left" w:pos="90"/>
                <w:tab w:val="left" w:pos="964"/>
              </w:tabs>
              <w:autoSpaceDE w:val="0"/>
              <w:autoSpaceDN w:val="0"/>
              <w:adjustRightInd w:val="0"/>
              <w:rPr>
                <w:rFonts w:cs="Arial"/>
              </w:rPr>
            </w:pPr>
          </w:p>
        </w:tc>
      </w:tr>
    </w:tbl>
    <w:p w:rsidR="005D5705" w:rsidRPr="005C45FE" w:rsidRDefault="005D5705" w:rsidP="005D5705">
      <w:pPr>
        <w:widowControl w:val="0"/>
        <w:tabs>
          <w:tab w:val="left" w:pos="90"/>
          <w:tab w:val="left" w:pos="964"/>
        </w:tabs>
        <w:autoSpaceDE w:val="0"/>
        <w:autoSpaceDN w:val="0"/>
        <w:adjustRightInd w:val="0"/>
        <w:rPr>
          <w:rFonts w:cs="Arial"/>
        </w:rPr>
      </w:pPr>
    </w:p>
    <w:p w:rsidR="005D5705" w:rsidRPr="005C45FE" w:rsidRDefault="005D5705" w:rsidP="005D5705">
      <w:pPr>
        <w:pStyle w:val="Telobesedila"/>
        <w:jc w:val="center"/>
        <w:rPr>
          <w:rFonts w:cs="Arial"/>
          <w:b/>
        </w:rPr>
      </w:pPr>
    </w:p>
    <w:p w:rsidR="005D5705" w:rsidRPr="005C45FE" w:rsidRDefault="005D5705" w:rsidP="005D5705">
      <w:pPr>
        <w:pStyle w:val="Telobesedila"/>
        <w:jc w:val="center"/>
        <w:rPr>
          <w:rFonts w:cs="Arial"/>
          <w:b/>
          <w:sz w:val="24"/>
          <w:szCs w:val="24"/>
        </w:rPr>
      </w:pPr>
      <w:r w:rsidRPr="005C45FE">
        <w:rPr>
          <w:rFonts w:cs="Arial"/>
          <w:b/>
          <w:sz w:val="24"/>
          <w:szCs w:val="24"/>
        </w:rPr>
        <w:t>IZJAVA VELJAVEN EKOLOŠKI CERTIFIKAT</w:t>
      </w:r>
    </w:p>
    <w:p w:rsidR="005D5705" w:rsidRPr="005C45FE" w:rsidRDefault="005D5705" w:rsidP="005D5705">
      <w:pPr>
        <w:widowControl w:val="0"/>
        <w:tabs>
          <w:tab w:val="left" w:pos="90"/>
          <w:tab w:val="left" w:pos="964"/>
        </w:tabs>
        <w:autoSpaceDE w:val="0"/>
        <w:autoSpaceDN w:val="0"/>
        <w:adjustRightInd w:val="0"/>
        <w:rPr>
          <w:rFonts w:cs="Arial"/>
        </w:rPr>
      </w:pPr>
    </w:p>
    <w:p w:rsidR="005D5705" w:rsidRPr="005C45FE" w:rsidRDefault="005D5705" w:rsidP="005D5705">
      <w:pPr>
        <w:widowControl w:val="0"/>
        <w:tabs>
          <w:tab w:val="left" w:pos="90"/>
          <w:tab w:val="left" w:pos="964"/>
        </w:tabs>
        <w:autoSpaceDE w:val="0"/>
        <w:autoSpaceDN w:val="0"/>
        <w:adjustRightInd w:val="0"/>
        <w:rPr>
          <w:rFonts w:cs="Arial"/>
        </w:rPr>
      </w:pPr>
    </w:p>
    <w:p w:rsidR="005D5705" w:rsidRPr="005C45FE" w:rsidRDefault="005D5705" w:rsidP="005D5705">
      <w:pPr>
        <w:widowControl w:val="0"/>
        <w:tabs>
          <w:tab w:val="left" w:pos="90"/>
          <w:tab w:val="left" w:pos="964"/>
        </w:tabs>
        <w:autoSpaceDE w:val="0"/>
        <w:autoSpaceDN w:val="0"/>
        <w:adjustRightInd w:val="0"/>
        <w:rPr>
          <w:rFonts w:cs="Arial"/>
        </w:rPr>
      </w:pPr>
    </w:p>
    <w:p w:rsidR="005D5705" w:rsidRDefault="005D5705" w:rsidP="005D5705">
      <w:r>
        <w:t xml:space="preserve">Za javno naročilo </w:t>
      </w:r>
      <w:r>
        <w:rPr>
          <w:rFonts w:cs="Arial"/>
        </w:rPr>
        <w:t xml:space="preserve">št. </w:t>
      </w:r>
      <w:r>
        <w:t>NMV-0001/2018-B-POG</w:t>
      </w:r>
      <w:r>
        <w:rPr>
          <w:rFonts w:cs="Arial"/>
        </w:rPr>
        <w:t>, za predmet naročila »Kmetijstvo in hortikultura za obdobje dveh let«</w:t>
      </w:r>
      <w:r>
        <w:rPr>
          <w:bCs/>
        </w:rPr>
        <w:t xml:space="preserve">, </w:t>
      </w:r>
      <w:r>
        <w:t>pod kazensko in materialno odgovornostjo izjavljamo:</w:t>
      </w:r>
    </w:p>
    <w:p w:rsidR="005D5705" w:rsidRPr="00CC4DCA" w:rsidRDefault="005D5705" w:rsidP="005D5705"/>
    <w:p w:rsidR="005D5705" w:rsidRPr="00CC4DCA" w:rsidRDefault="005D5705" w:rsidP="005D5705">
      <w:pPr>
        <w:pStyle w:val="Odstavekseznama"/>
        <w:numPr>
          <w:ilvl w:val="0"/>
          <w:numId w:val="17"/>
        </w:numPr>
        <w:rPr>
          <w:rFonts w:cs="Arial"/>
          <w:i/>
        </w:rPr>
      </w:pPr>
      <w:r w:rsidRPr="00CC4DCA">
        <w:rPr>
          <w:rFonts w:cs="Arial"/>
          <w:b/>
        </w:rPr>
        <w:t>da imamo</w:t>
      </w:r>
      <w:r w:rsidR="00EC2FEE" w:rsidRPr="00CC4DCA">
        <w:rPr>
          <w:rFonts w:cs="Arial"/>
          <w:b/>
        </w:rPr>
        <w:t xml:space="preserve"> za artikle iz </w:t>
      </w:r>
      <w:r w:rsidRPr="00CC4DCA">
        <w:rPr>
          <w:rFonts w:cs="Arial"/>
          <w:b/>
        </w:rPr>
        <w:t xml:space="preserve"> </w:t>
      </w:r>
      <w:r w:rsidR="00EC2FEE" w:rsidRPr="00CC4DCA">
        <w:rPr>
          <w:rFonts w:cs="Arial"/>
          <w:b/>
        </w:rPr>
        <w:t xml:space="preserve">sklopa </w:t>
      </w:r>
      <w:r w:rsidR="00A15682" w:rsidRPr="00CC4DCA">
        <w:rPr>
          <w:rFonts w:cs="Arial"/>
        </w:rPr>
        <w:t>(obkrožite številko sklopa)</w:t>
      </w:r>
      <w:r w:rsidR="00A15682" w:rsidRPr="00CC4DCA">
        <w:rPr>
          <w:rFonts w:cs="Arial"/>
          <w:b/>
        </w:rPr>
        <w:t xml:space="preserve"> </w:t>
      </w:r>
      <w:r w:rsidRPr="00CC4DCA">
        <w:rPr>
          <w:rFonts w:cs="Arial"/>
          <w:b/>
        </w:rPr>
        <w:t>veljaven ekološki certifikat/dovoljenje za uporabo v ekološkem kmetijstvu</w:t>
      </w:r>
      <w:r w:rsidR="00A15682" w:rsidRPr="00CC4DCA">
        <w:rPr>
          <w:rFonts w:cs="Arial"/>
        </w:rPr>
        <w:t xml:space="preserve">: </w:t>
      </w:r>
    </w:p>
    <w:p w:rsidR="00A15682" w:rsidRPr="00CC4DCA" w:rsidRDefault="00A15682" w:rsidP="00A15682">
      <w:pPr>
        <w:rPr>
          <w:rFonts w:cs="Arial"/>
          <w:i/>
        </w:rPr>
      </w:pPr>
    </w:p>
    <w:tbl>
      <w:tblPr>
        <w:tblW w:w="9155" w:type="dxa"/>
        <w:tblInd w:w="55" w:type="dxa"/>
        <w:tblCellMar>
          <w:left w:w="70" w:type="dxa"/>
          <w:right w:w="70" w:type="dxa"/>
        </w:tblCellMar>
        <w:tblLook w:val="04A0"/>
      </w:tblPr>
      <w:tblGrid>
        <w:gridCol w:w="680"/>
        <w:gridCol w:w="5289"/>
        <w:gridCol w:w="3186"/>
      </w:tblGrid>
      <w:tr w:rsidR="004605D8" w:rsidRPr="00CC4DCA" w:rsidTr="004605D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D8" w:rsidRPr="00CC4DCA" w:rsidRDefault="004605D8" w:rsidP="005D5705">
            <w:pPr>
              <w:jc w:val="left"/>
              <w:rPr>
                <w:rFonts w:cs="Arial"/>
                <w:b/>
                <w:bCs/>
                <w:i/>
                <w:iCs/>
              </w:rPr>
            </w:pPr>
            <w:r w:rsidRPr="00CC4DCA">
              <w:rPr>
                <w:rFonts w:cs="Arial"/>
                <w:b/>
                <w:bCs/>
                <w:i/>
                <w:iCs/>
              </w:rPr>
              <w:t>Z. št.</w:t>
            </w:r>
          </w:p>
        </w:tc>
        <w:tc>
          <w:tcPr>
            <w:tcW w:w="5289" w:type="dxa"/>
            <w:tcBorders>
              <w:top w:val="single" w:sz="4" w:space="0" w:color="auto"/>
              <w:left w:val="nil"/>
              <w:bottom w:val="single" w:sz="4" w:space="0" w:color="auto"/>
              <w:right w:val="single" w:sz="4" w:space="0" w:color="auto"/>
            </w:tcBorders>
            <w:shd w:val="clear" w:color="auto" w:fill="auto"/>
            <w:noWrap/>
            <w:vAlign w:val="center"/>
            <w:hideMark/>
          </w:tcPr>
          <w:p w:rsidR="004605D8" w:rsidRPr="00CC4DCA" w:rsidRDefault="004605D8" w:rsidP="005D5705">
            <w:pPr>
              <w:jc w:val="left"/>
              <w:rPr>
                <w:rFonts w:cs="Arial"/>
                <w:b/>
                <w:bCs/>
                <w:i/>
                <w:iCs/>
              </w:rPr>
            </w:pPr>
            <w:r w:rsidRPr="00CC4DCA">
              <w:rPr>
                <w:rFonts w:cs="Arial"/>
                <w:b/>
                <w:bCs/>
                <w:i/>
                <w:iCs/>
              </w:rPr>
              <w:t>SKLOPI - VELJAVEN EKOLOŠKI CERTIFIKAT (obkrožite številko sklopa !):</w:t>
            </w:r>
          </w:p>
        </w:tc>
        <w:tc>
          <w:tcPr>
            <w:tcW w:w="3186" w:type="dxa"/>
            <w:tcBorders>
              <w:top w:val="single" w:sz="4" w:space="0" w:color="auto"/>
              <w:left w:val="nil"/>
              <w:bottom w:val="single" w:sz="4" w:space="0" w:color="auto"/>
              <w:right w:val="single" w:sz="4" w:space="0" w:color="auto"/>
            </w:tcBorders>
          </w:tcPr>
          <w:p w:rsidR="004605D8" w:rsidRPr="00CC4DCA" w:rsidRDefault="004605D8" w:rsidP="008355CE">
            <w:pPr>
              <w:jc w:val="left"/>
              <w:rPr>
                <w:rFonts w:cs="Arial"/>
                <w:b/>
                <w:bCs/>
                <w:i/>
                <w:iCs/>
              </w:rPr>
            </w:pPr>
            <w:r>
              <w:rPr>
                <w:rFonts w:cs="Arial"/>
                <w:b/>
                <w:bCs/>
                <w:i/>
                <w:iCs/>
              </w:rPr>
              <w:t xml:space="preserve">DATUM VELJAVNOSTI </w:t>
            </w:r>
            <w:r w:rsidR="008355CE">
              <w:rPr>
                <w:rFonts w:cs="Arial"/>
                <w:b/>
                <w:bCs/>
                <w:i/>
                <w:iCs/>
              </w:rPr>
              <w:t xml:space="preserve"> CERTIFIKATA </w:t>
            </w:r>
            <w:r>
              <w:rPr>
                <w:rFonts w:cs="Arial"/>
                <w:b/>
                <w:bCs/>
                <w:i/>
                <w:iCs/>
              </w:rPr>
              <w:t>(</w:t>
            </w:r>
            <w:r w:rsidR="008355CE">
              <w:rPr>
                <w:rFonts w:cs="Arial"/>
                <w:b/>
                <w:bCs/>
                <w:i/>
                <w:iCs/>
              </w:rPr>
              <w:t>zapišite za prijavljen sklop)</w:t>
            </w:r>
            <w:r w:rsidR="002B6349">
              <w:rPr>
                <w:rFonts w:cs="Arial"/>
                <w:b/>
                <w:bCs/>
                <w:i/>
                <w:iCs/>
              </w:rPr>
              <w:t>:</w:t>
            </w: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4</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Ekološka semena - izbrane sorte</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7</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Ekološki substrat za vrtnarstvo</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9</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Nerazkužena in specialna semena</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10</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Ekološka semena - hibridi</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11</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Ekološke sadike</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12</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Ekološka gnojila</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r w:rsidR="004605D8" w:rsidRPr="00CC4DCA" w:rsidTr="004605D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605D8" w:rsidRPr="00CC4DCA" w:rsidRDefault="004605D8" w:rsidP="005D5705">
            <w:pPr>
              <w:jc w:val="center"/>
              <w:rPr>
                <w:rFonts w:cs="Arial"/>
                <w:i/>
                <w:iCs/>
              </w:rPr>
            </w:pPr>
            <w:r w:rsidRPr="00CC4DCA">
              <w:rPr>
                <w:rFonts w:cs="Arial"/>
                <w:i/>
                <w:iCs/>
              </w:rPr>
              <w:t>13</w:t>
            </w:r>
          </w:p>
        </w:tc>
        <w:tc>
          <w:tcPr>
            <w:tcW w:w="5289" w:type="dxa"/>
            <w:tcBorders>
              <w:top w:val="nil"/>
              <w:left w:val="nil"/>
              <w:bottom w:val="single" w:sz="4" w:space="0" w:color="auto"/>
              <w:right w:val="single" w:sz="4" w:space="0" w:color="auto"/>
            </w:tcBorders>
            <w:shd w:val="clear" w:color="auto" w:fill="auto"/>
            <w:noWrap/>
            <w:vAlign w:val="bottom"/>
            <w:hideMark/>
          </w:tcPr>
          <w:p w:rsidR="004605D8" w:rsidRPr="00CC4DCA" w:rsidRDefault="004605D8" w:rsidP="005D5705">
            <w:pPr>
              <w:rPr>
                <w:rFonts w:cs="Arial"/>
                <w:i/>
                <w:iCs/>
              </w:rPr>
            </w:pPr>
            <w:r w:rsidRPr="00CC4DCA">
              <w:rPr>
                <w:rFonts w:cs="Arial"/>
                <w:i/>
                <w:iCs/>
              </w:rPr>
              <w:t>Specialna gnojila</w:t>
            </w:r>
          </w:p>
        </w:tc>
        <w:tc>
          <w:tcPr>
            <w:tcW w:w="3186" w:type="dxa"/>
            <w:tcBorders>
              <w:top w:val="nil"/>
              <w:left w:val="nil"/>
              <w:bottom w:val="single" w:sz="4" w:space="0" w:color="auto"/>
              <w:right w:val="single" w:sz="4" w:space="0" w:color="auto"/>
            </w:tcBorders>
          </w:tcPr>
          <w:p w:rsidR="004605D8" w:rsidRPr="00CC4DCA" w:rsidRDefault="004605D8" w:rsidP="005D5705">
            <w:pPr>
              <w:rPr>
                <w:rFonts w:cs="Arial"/>
                <w:i/>
                <w:iCs/>
              </w:rPr>
            </w:pPr>
          </w:p>
        </w:tc>
      </w:tr>
    </w:tbl>
    <w:p w:rsidR="005D5705" w:rsidRPr="00CC4DCA" w:rsidRDefault="005D5705" w:rsidP="005D5705">
      <w:pPr>
        <w:pStyle w:val="Odstavekseznama"/>
        <w:ind w:left="720"/>
        <w:rPr>
          <w:rFonts w:cs="Arial"/>
        </w:rPr>
      </w:pPr>
    </w:p>
    <w:p w:rsidR="005D5705" w:rsidRPr="00CC4DCA" w:rsidRDefault="005D5705" w:rsidP="005D5705">
      <w:pPr>
        <w:rPr>
          <w:rFonts w:cs="Arial"/>
          <w:b/>
          <w:u w:val="single"/>
        </w:rPr>
      </w:pPr>
    </w:p>
    <w:p w:rsidR="007823A2" w:rsidRPr="00CC4DCA" w:rsidRDefault="007823A2" w:rsidP="007823A2">
      <w:pPr>
        <w:pBdr>
          <w:top w:val="single" w:sz="4" w:space="1" w:color="auto"/>
          <w:left w:val="single" w:sz="4" w:space="4" w:color="auto"/>
          <w:bottom w:val="single" w:sz="4" w:space="1" w:color="auto"/>
          <w:right w:val="single" w:sz="4" w:space="4" w:color="auto"/>
        </w:pBdr>
        <w:rPr>
          <w:rFonts w:cs="Arial"/>
          <w:b/>
          <w:bCs/>
        </w:rPr>
      </w:pPr>
    </w:p>
    <w:p w:rsidR="002B6349" w:rsidRDefault="00374285" w:rsidP="007823A2">
      <w:pPr>
        <w:pBdr>
          <w:top w:val="single" w:sz="4" w:space="1" w:color="auto"/>
          <w:left w:val="single" w:sz="4" w:space="4" w:color="auto"/>
          <w:bottom w:val="single" w:sz="4" w:space="1" w:color="auto"/>
          <w:right w:val="single" w:sz="4" w:space="4" w:color="auto"/>
        </w:pBdr>
        <w:rPr>
          <w:rFonts w:cs="Arial"/>
          <w:b/>
          <w:bCs/>
        </w:rPr>
      </w:pPr>
      <w:r w:rsidRPr="00CC4DCA">
        <w:rPr>
          <w:rFonts w:cs="Arial"/>
          <w:b/>
          <w:bCs/>
        </w:rPr>
        <w:t>Ponudnik predloži k izjavi veljaven certifikat</w:t>
      </w:r>
      <w:r w:rsidR="00196AC3" w:rsidRPr="00CC4DCA">
        <w:rPr>
          <w:rFonts w:cs="Arial"/>
          <w:b/>
          <w:bCs/>
        </w:rPr>
        <w:t>/dovoljenje</w:t>
      </w:r>
      <w:r w:rsidRPr="00CC4DCA">
        <w:rPr>
          <w:rFonts w:cs="Arial"/>
          <w:b/>
          <w:bCs/>
        </w:rPr>
        <w:t xml:space="preserve"> za uporabo v ekološkem vrtnarstvu.</w:t>
      </w:r>
    </w:p>
    <w:p w:rsidR="00374285" w:rsidRPr="00CC4DCA" w:rsidRDefault="00374285" w:rsidP="007823A2">
      <w:pPr>
        <w:pBdr>
          <w:top w:val="single" w:sz="4" w:space="1" w:color="auto"/>
          <w:left w:val="single" w:sz="4" w:space="4" w:color="auto"/>
          <w:bottom w:val="single" w:sz="4" w:space="1" w:color="auto"/>
          <w:right w:val="single" w:sz="4" w:space="4" w:color="auto"/>
        </w:pBdr>
        <w:rPr>
          <w:rFonts w:cs="Arial"/>
          <w:b/>
          <w:bCs/>
        </w:rPr>
      </w:pPr>
      <w:r w:rsidRPr="00CC4DCA">
        <w:rPr>
          <w:rFonts w:cs="Arial"/>
          <w:b/>
          <w:bCs/>
        </w:rPr>
        <w:t xml:space="preserve"> </w:t>
      </w:r>
    </w:p>
    <w:p w:rsidR="007823A2" w:rsidRPr="00CC4DCA" w:rsidRDefault="007823A2" w:rsidP="00374285">
      <w:pPr>
        <w:rPr>
          <w:rFonts w:cs="Arial"/>
          <w:b/>
          <w:bCs/>
        </w:rPr>
      </w:pPr>
    </w:p>
    <w:p w:rsidR="00374285" w:rsidRPr="00CC4DCA" w:rsidRDefault="00374285" w:rsidP="00374285">
      <w:pPr>
        <w:rPr>
          <w:rFonts w:cs="Arial"/>
          <w:b/>
          <w:bCs/>
        </w:rPr>
      </w:pPr>
      <w:r w:rsidRPr="00CC4DCA">
        <w:rPr>
          <w:rFonts w:cs="Arial"/>
          <w:b/>
          <w:bCs/>
        </w:rPr>
        <w:t>Po izteku veljavnosti priloženega dovoljenja oz. certifikata mora ponudnik ob dobavi artiklov iz navedenih sklopov priložiti novo veljavno dovoljenje oziroma certifikat za uporabo v ekološkem vrtnarstvu.</w:t>
      </w:r>
    </w:p>
    <w:p w:rsidR="00374285" w:rsidRPr="00CC4DCA" w:rsidRDefault="00374285" w:rsidP="00374285">
      <w:pPr>
        <w:ind w:left="312"/>
        <w:rPr>
          <w:rFonts w:cs="Arial"/>
          <w:highlight w:val="yellow"/>
        </w:rPr>
      </w:pPr>
    </w:p>
    <w:p w:rsidR="00374285" w:rsidRPr="005C45FE" w:rsidRDefault="00374285" w:rsidP="00374285">
      <w:pPr>
        <w:autoSpaceDE w:val="0"/>
        <w:autoSpaceDN w:val="0"/>
        <w:adjustRightInd w:val="0"/>
        <w:rPr>
          <w:rFonts w:cs="Arial"/>
        </w:rPr>
      </w:pPr>
      <w:r w:rsidRPr="005C45FE">
        <w:rPr>
          <w:rFonts w:cs="Arial"/>
        </w:rPr>
        <w:t>Če ponudnik predloži lažno izjavo oziroma da neresnične podatke o navedenih dejstvih, ima to za posledico ničnost pogodbe.</w:t>
      </w:r>
    </w:p>
    <w:p w:rsidR="00374285" w:rsidRPr="005C45FE" w:rsidRDefault="00374285" w:rsidP="00374285">
      <w:pPr>
        <w:widowControl w:val="0"/>
        <w:tabs>
          <w:tab w:val="left" w:pos="90"/>
          <w:tab w:val="left" w:pos="964"/>
        </w:tabs>
        <w:autoSpaceDE w:val="0"/>
        <w:autoSpaceDN w:val="0"/>
        <w:adjustRightInd w:val="0"/>
        <w:rPr>
          <w:rFonts w:cs="Arial"/>
        </w:rPr>
      </w:pPr>
    </w:p>
    <w:p w:rsidR="00374285" w:rsidRPr="005C45FE" w:rsidRDefault="00374285" w:rsidP="00374285">
      <w:pPr>
        <w:rPr>
          <w:rFonts w:cs="Arial"/>
          <w:b/>
          <w:u w:val="single"/>
        </w:rPr>
      </w:pPr>
    </w:p>
    <w:p w:rsidR="005D5705" w:rsidRPr="005C45FE" w:rsidRDefault="005D5705" w:rsidP="005D5705">
      <w:pPr>
        <w:tabs>
          <w:tab w:val="num" w:pos="426"/>
        </w:tabs>
        <w:rPr>
          <w:rFonts w:cs="Arial"/>
          <w:b/>
        </w:rPr>
      </w:pPr>
    </w:p>
    <w:p w:rsidR="005D5705" w:rsidRPr="005C45FE" w:rsidRDefault="005D5705" w:rsidP="005D5705">
      <w:pPr>
        <w:tabs>
          <w:tab w:val="num" w:pos="426"/>
        </w:tabs>
        <w:rPr>
          <w:rFonts w:cs="Arial"/>
        </w:rPr>
      </w:pPr>
    </w:p>
    <w:tbl>
      <w:tblPr>
        <w:tblW w:w="0" w:type="auto"/>
        <w:tblCellMar>
          <w:left w:w="0" w:type="dxa"/>
          <w:right w:w="0" w:type="dxa"/>
        </w:tblCellMar>
        <w:tblLook w:val="04A0"/>
      </w:tblPr>
      <w:tblGrid>
        <w:gridCol w:w="3430"/>
        <w:gridCol w:w="2067"/>
        <w:gridCol w:w="3573"/>
      </w:tblGrid>
      <w:tr w:rsidR="005D5705" w:rsidRPr="005C45FE" w:rsidTr="0076157B">
        <w:tc>
          <w:tcPr>
            <w:tcW w:w="3430" w:type="dxa"/>
            <w:hideMark/>
          </w:tcPr>
          <w:p w:rsidR="005D5705" w:rsidRPr="005C45FE" w:rsidRDefault="005D5705" w:rsidP="0076157B">
            <w:pPr>
              <w:widowControl w:val="0"/>
              <w:tabs>
                <w:tab w:val="left" w:pos="5580"/>
              </w:tabs>
              <w:autoSpaceDE w:val="0"/>
              <w:autoSpaceDN w:val="0"/>
              <w:adjustRightInd w:val="0"/>
              <w:spacing w:before="48"/>
              <w:jc w:val="center"/>
              <w:rPr>
                <w:rFonts w:cs="Arial"/>
              </w:rPr>
            </w:pPr>
            <w:r w:rsidRPr="005C45FE">
              <w:rPr>
                <w:rFonts w:cs="Arial"/>
              </w:rPr>
              <w:t>Kraj in datum:</w:t>
            </w:r>
          </w:p>
        </w:tc>
        <w:tc>
          <w:tcPr>
            <w:tcW w:w="2067" w:type="dxa"/>
          </w:tcPr>
          <w:p w:rsidR="005D5705" w:rsidRPr="005C45FE" w:rsidRDefault="005D5705" w:rsidP="0076157B">
            <w:pPr>
              <w:widowControl w:val="0"/>
              <w:tabs>
                <w:tab w:val="left" w:pos="5580"/>
              </w:tabs>
              <w:autoSpaceDE w:val="0"/>
              <w:autoSpaceDN w:val="0"/>
              <w:adjustRightInd w:val="0"/>
              <w:spacing w:before="48"/>
              <w:jc w:val="center"/>
              <w:rPr>
                <w:rFonts w:cs="Arial"/>
              </w:rPr>
            </w:pPr>
          </w:p>
        </w:tc>
        <w:tc>
          <w:tcPr>
            <w:tcW w:w="3573" w:type="dxa"/>
            <w:hideMark/>
          </w:tcPr>
          <w:p w:rsidR="005D5705" w:rsidRPr="005C45FE" w:rsidRDefault="005D5705" w:rsidP="0076157B">
            <w:pPr>
              <w:widowControl w:val="0"/>
              <w:tabs>
                <w:tab w:val="left" w:pos="5580"/>
              </w:tabs>
              <w:autoSpaceDE w:val="0"/>
              <w:autoSpaceDN w:val="0"/>
              <w:adjustRightInd w:val="0"/>
              <w:spacing w:before="48"/>
              <w:jc w:val="center"/>
              <w:rPr>
                <w:rFonts w:cs="Arial"/>
              </w:rPr>
            </w:pPr>
            <w:r w:rsidRPr="005C45FE">
              <w:rPr>
                <w:rFonts w:cs="Arial"/>
              </w:rPr>
              <w:t>Žig in podpis ponudnika:</w:t>
            </w:r>
          </w:p>
        </w:tc>
      </w:tr>
      <w:tr w:rsidR="005D5705" w:rsidRPr="005C45FE" w:rsidTr="0076157B">
        <w:tc>
          <w:tcPr>
            <w:tcW w:w="3430" w:type="dxa"/>
            <w:tcBorders>
              <w:top w:val="nil"/>
              <w:left w:val="nil"/>
              <w:bottom w:val="single" w:sz="4" w:space="0" w:color="auto"/>
              <w:right w:val="nil"/>
            </w:tcBorders>
          </w:tcPr>
          <w:p w:rsidR="005D5705" w:rsidRPr="005C45FE" w:rsidRDefault="005D5705" w:rsidP="0076157B">
            <w:pPr>
              <w:widowControl w:val="0"/>
              <w:tabs>
                <w:tab w:val="left" w:pos="5580"/>
              </w:tabs>
              <w:autoSpaceDE w:val="0"/>
              <w:autoSpaceDN w:val="0"/>
              <w:adjustRightInd w:val="0"/>
              <w:spacing w:before="48"/>
              <w:rPr>
                <w:rFonts w:cs="Arial"/>
              </w:rPr>
            </w:pPr>
          </w:p>
          <w:p w:rsidR="005D5705" w:rsidRPr="005C45FE" w:rsidRDefault="005D5705" w:rsidP="0076157B">
            <w:pPr>
              <w:widowControl w:val="0"/>
              <w:tabs>
                <w:tab w:val="left" w:pos="5580"/>
              </w:tabs>
              <w:autoSpaceDE w:val="0"/>
              <w:autoSpaceDN w:val="0"/>
              <w:adjustRightInd w:val="0"/>
              <w:spacing w:before="48"/>
              <w:rPr>
                <w:rFonts w:cs="Arial"/>
              </w:rPr>
            </w:pPr>
          </w:p>
        </w:tc>
        <w:tc>
          <w:tcPr>
            <w:tcW w:w="2067" w:type="dxa"/>
          </w:tcPr>
          <w:p w:rsidR="005D5705" w:rsidRPr="005C45FE" w:rsidRDefault="005D5705" w:rsidP="0076157B">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5D5705" w:rsidRPr="005C45FE" w:rsidRDefault="005D5705" w:rsidP="0076157B">
            <w:pPr>
              <w:widowControl w:val="0"/>
              <w:tabs>
                <w:tab w:val="left" w:pos="5580"/>
              </w:tabs>
              <w:autoSpaceDE w:val="0"/>
              <w:autoSpaceDN w:val="0"/>
              <w:adjustRightInd w:val="0"/>
              <w:spacing w:before="48"/>
              <w:rPr>
                <w:rFonts w:cs="Arial"/>
              </w:rPr>
            </w:pPr>
          </w:p>
          <w:p w:rsidR="005D5705" w:rsidRPr="005C45FE" w:rsidRDefault="005D5705" w:rsidP="0076157B">
            <w:pPr>
              <w:widowControl w:val="0"/>
              <w:tabs>
                <w:tab w:val="left" w:pos="5580"/>
              </w:tabs>
              <w:autoSpaceDE w:val="0"/>
              <w:autoSpaceDN w:val="0"/>
              <w:adjustRightInd w:val="0"/>
              <w:spacing w:before="48"/>
              <w:rPr>
                <w:rFonts w:cs="Arial"/>
              </w:rPr>
            </w:pPr>
          </w:p>
        </w:tc>
      </w:tr>
    </w:tbl>
    <w:p w:rsidR="005D5705" w:rsidRPr="005C45FE" w:rsidRDefault="005D5705" w:rsidP="005D5705">
      <w:pPr>
        <w:tabs>
          <w:tab w:val="left" w:pos="4860"/>
        </w:tabs>
      </w:pPr>
    </w:p>
    <w:p w:rsidR="005D5705" w:rsidRDefault="005D5705"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DF6E5D" w:rsidRDefault="00DF6E5D" w:rsidP="005D5705">
      <w:pPr>
        <w:widowControl w:val="0"/>
        <w:tabs>
          <w:tab w:val="left" w:pos="90"/>
          <w:tab w:val="left" w:pos="964"/>
        </w:tabs>
        <w:autoSpaceDE w:val="0"/>
        <w:autoSpaceDN w:val="0"/>
        <w:adjustRightInd w:val="0"/>
      </w:pPr>
    </w:p>
    <w:p w:rsidR="002C6EE7" w:rsidRDefault="002C6EE7" w:rsidP="006569FB">
      <w:pPr>
        <w:widowControl w:val="0"/>
        <w:tabs>
          <w:tab w:val="left" w:pos="90"/>
          <w:tab w:val="left" w:pos="964"/>
        </w:tabs>
        <w:autoSpaceDE w:val="0"/>
        <w:autoSpaceDN w:val="0"/>
        <w:adjustRightInd w:val="0"/>
      </w:pPr>
    </w:p>
    <w:p w:rsidR="002C6EE7" w:rsidRDefault="002C6EE7" w:rsidP="006569FB">
      <w:pPr>
        <w:widowControl w:val="0"/>
        <w:tabs>
          <w:tab w:val="left" w:pos="90"/>
          <w:tab w:val="left" w:pos="964"/>
        </w:tabs>
        <w:autoSpaceDE w:val="0"/>
        <w:autoSpaceDN w:val="0"/>
        <w:adjustRightInd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DF6E5D" w:rsidRPr="00E506A6" w:rsidTr="0076157B">
        <w:tc>
          <w:tcPr>
            <w:tcW w:w="1559" w:type="dxa"/>
            <w:tcBorders>
              <w:top w:val="single" w:sz="4" w:space="0" w:color="000000"/>
              <w:left w:val="single" w:sz="4" w:space="0" w:color="000000"/>
              <w:bottom w:val="single" w:sz="4" w:space="0" w:color="000000"/>
              <w:right w:val="single" w:sz="4" w:space="0" w:color="000000"/>
            </w:tcBorders>
            <w:vAlign w:val="center"/>
            <w:hideMark/>
          </w:tcPr>
          <w:p w:rsidR="00DF6E5D" w:rsidRPr="00E506A6" w:rsidRDefault="00DF6E5D" w:rsidP="009C6FC8">
            <w:pPr>
              <w:rPr>
                <w:rFonts w:cs="Arial"/>
                <w:b/>
                <w:lang w:eastAsia="en-US"/>
              </w:rPr>
            </w:pPr>
            <w:r w:rsidRPr="00E506A6">
              <w:rPr>
                <w:rFonts w:cs="Arial"/>
                <w:b/>
              </w:rPr>
              <w:t xml:space="preserve">Obrazec št. </w:t>
            </w:r>
            <w:r w:rsidR="009C6FC8">
              <w:rPr>
                <w:rFonts w:cs="Arial"/>
                <w:b/>
              </w:rPr>
              <w:t>9</w:t>
            </w:r>
          </w:p>
        </w:tc>
      </w:tr>
    </w:tbl>
    <w:p w:rsidR="00DF6E5D" w:rsidRPr="00E506A6" w:rsidRDefault="00DF6E5D" w:rsidP="00DF6E5D">
      <w:pPr>
        <w:rPr>
          <w:rFonts w:cs="Arial"/>
          <w:lang w:eastAsia="en-US"/>
        </w:rPr>
      </w:pPr>
    </w:p>
    <w:p w:rsidR="00DF6E5D" w:rsidRPr="00E506A6" w:rsidRDefault="00DF6E5D" w:rsidP="00DF6E5D">
      <w:pPr>
        <w:pStyle w:val="Golobesedilo"/>
        <w:pBdr>
          <w:top w:val="single" w:sz="4" w:space="1" w:color="auto"/>
          <w:left w:val="single" w:sz="4" w:space="0" w:color="auto"/>
          <w:bottom w:val="single" w:sz="4" w:space="1" w:color="auto"/>
          <w:right w:val="single" w:sz="4" w:space="4" w:color="auto"/>
        </w:pBdr>
        <w:jc w:val="both"/>
        <w:rPr>
          <w:rFonts w:ascii="Arial" w:hAnsi="Arial" w:cs="Arial"/>
          <w:b/>
          <w:i/>
        </w:rPr>
      </w:pPr>
      <w:r w:rsidRPr="00E506A6">
        <w:rPr>
          <w:rFonts w:ascii="Arial" w:hAnsi="Arial" w:cs="Arial"/>
          <w:b/>
          <w:i/>
        </w:rPr>
        <w:t>VZOREC POGODBE:</w:t>
      </w:r>
    </w:p>
    <w:p w:rsidR="00DF6E5D" w:rsidRPr="00E506A6" w:rsidRDefault="00DF6E5D" w:rsidP="00DF6E5D">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E506A6">
        <w:rPr>
          <w:rFonts w:ascii="Arial" w:hAnsi="Arial" w:cs="Arial"/>
          <w:i/>
        </w:rPr>
        <w:t>Ponudnik mora vzorec pogodbe izpolniti, na vsaki strani parafirati (podpisati) in na zadnji strani ožigosati in podpisati, s čimer potrjuje, da se strinja z vsebino pogodbe.</w:t>
      </w:r>
    </w:p>
    <w:p w:rsidR="00DF6E5D" w:rsidRPr="00E506A6" w:rsidRDefault="00DF6E5D" w:rsidP="00DF6E5D">
      <w:pPr>
        <w:pStyle w:val="kazalo2"/>
        <w:tabs>
          <w:tab w:val="clear" w:pos="851"/>
        </w:tabs>
        <w:ind w:left="5" w:firstLine="0"/>
        <w:rPr>
          <w:rFonts w:ascii="Arial" w:hAnsi="Arial" w:cs="Arial"/>
          <w:sz w:val="20"/>
          <w:szCs w:val="20"/>
        </w:rPr>
      </w:pPr>
    </w:p>
    <w:p w:rsidR="00DF6E5D" w:rsidRPr="00E506A6" w:rsidRDefault="00DF6E5D" w:rsidP="00DF6E5D">
      <w:pPr>
        <w:rPr>
          <w:rFonts w:cs="Arial"/>
          <w:b/>
          <w:bCs/>
        </w:rPr>
      </w:pPr>
      <w:r w:rsidRPr="00E506A6">
        <w:rPr>
          <w:rFonts w:cs="Arial"/>
          <w:b/>
          <w:bCs/>
        </w:rPr>
        <w:t>Naročnik:</w:t>
      </w:r>
    </w:p>
    <w:p w:rsidR="00DF6E5D" w:rsidRPr="00E506A6" w:rsidRDefault="00DF6E5D" w:rsidP="00DF6E5D">
      <w:pPr>
        <w:shd w:val="clear" w:color="auto" w:fill="FFFFFF"/>
        <w:ind w:left="6" w:right="6"/>
        <w:rPr>
          <w:rFonts w:cs="Arial"/>
          <w:spacing w:val="-1"/>
        </w:rPr>
      </w:pPr>
      <w:r w:rsidRPr="00E506A6">
        <w:rPr>
          <w:rFonts w:cs="Arial"/>
          <w:b/>
          <w:spacing w:val="2"/>
        </w:rPr>
        <w:t>BIOTEHNIŠKI CENTER NAKLO, Strahinj 99, 4202 Naklo,</w:t>
      </w:r>
      <w:r w:rsidRPr="00E506A6">
        <w:rPr>
          <w:rFonts w:cs="Arial"/>
          <w:spacing w:val="2"/>
        </w:rPr>
        <w:t xml:space="preserve"> ID št. za DDV</w:t>
      </w:r>
      <w:r w:rsidRPr="00E506A6">
        <w:rPr>
          <w:rFonts w:cs="Arial"/>
          <w:b/>
          <w:spacing w:val="2"/>
        </w:rPr>
        <w:t xml:space="preserve"> </w:t>
      </w:r>
      <w:r w:rsidRPr="00E506A6">
        <w:rPr>
          <w:rFonts w:cs="Arial"/>
          <w:spacing w:val="-1"/>
        </w:rPr>
        <w:t>SI66817994, matična številka 5088739000, kot naročnik, ki ga zastopa direktor dr. Marijan Pogačnik</w:t>
      </w:r>
    </w:p>
    <w:p w:rsidR="00DF6E5D" w:rsidRPr="00E506A6" w:rsidRDefault="00DF6E5D" w:rsidP="00DF6E5D">
      <w:pPr>
        <w:shd w:val="clear" w:color="auto" w:fill="FFFFFF"/>
        <w:spacing w:before="5" w:line="552" w:lineRule="exact"/>
        <w:rPr>
          <w:rFonts w:cs="Arial"/>
          <w:spacing w:val="-1"/>
        </w:rPr>
      </w:pPr>
      <w:r w:rsidRPr="00E506A6">
        <w:rPr>
          <w:rFonts w:cs="Arial"/>
          <w:spacing w:val="-1"/>
        </w:rPr>
        <w:t>in</w:t>
      </w:r>
    </w:p>
    <w:p w:rsidR="00DF6E5D" w:rsidRPr="00E506A6" w:rsidRDefault="00DF6E5D" w:rsidP="00DF6E5D">
      <w:pPr>
        <w:shd w:val="clear" w:color="auto" w:fill="FFFFFF"/>
        <w:spacing w:before="5" w:line="552" w:lineRule="exact"/>
        <w:rPr>
          <w:rFonts w:cs="Arial"/>
          <w:b/>
        </w:rPr>
      </w:pPr>
      <w:r w:rsidRPr="00E506A6">
        <w:rPr>
          <w:rFonts w:cs="Arial"/>
          <w:b/>
          <w:spacing w:val="-1"/>
        </w:rPr>
        <w:t>dobavitelj oz. ponudnik:</w:t>
      </w:r>
    </w:p>
    <w:p w:rsidR="00DF6E5D" w:rsidRPr="00E506A6" w:rsidRDefault="00DF6E5D" w:rsidP="00DF6E5D">
      <w:pPr>
        <w:rPr>
          <w:rFonts w:cs="Arial"/>
          <w:b/>
        </w:rPr>
      </w:pPr>
    </w:p>
    <w:p w:rsidR="00DF6E5D" w:rsidRPr="00E506A6" w:rsidRDefault="00DF6E5D" w:rsidP="00DF6E5D">
      <w:pPr>
        <w:rPr>
          <w:rFonts w:cs="Arial"/>
          <w:b/>
        </w:rPr>
      </w:pPr>
      <w:r w:rsidRPr="00E506A6">
        <w:rPr>
          <w:rFonts w:cs="Arial"/>
          <w:b/>
        </w:rPr>
        <w:t>1.__________________________________________</w:t>
      </w:r>
      <w:r w:rsidRPr="00E506A6">
        <w:rPr>
          <w:rFonts w:cs="Arial"/>
        </w:rPr>
        <w:t xml:space="preserve"> ID za DDV SI _________________, matična št. ________________, ki ga zastopa direktor _____________________</w:t>
      </w:r>
    </w:p>
    <w:p w:rsidR="00DF6E5D" w:rsidRPr="00E506A6" w:rsidRDefault="00DF6E5D" w:rsidP="00DF6E5D">
      <w:pPr>
        <w:pStyle w:val="Telobesedila"/>
        <w:rPr>
          <w:rFonts w:cs="Arial"/>
        </w:rPr>
      </w:pPr>
    </w:p>
    <w:p w:rsidR="00DF6E5D" w:rsidRPr="00E506A6" w:rsidRDefault="00DF6E5D" w:rsidP="00DF6E5D">
      <w:pPr>
        <w:pStyle w:val="Telobesedila"/>
        <w:rPr>
          <w:rFonts w:cs="Arial"/>
        </w:rPr>
      </w:pPr>
      <w:r w:rsidRPr="00E506A6">
        <w:rPr>
          <w:rFonts w:cs="Arial"/>
        </w:rPr>
        <w:t>sta sklenila naslednjo</w:t>
      </w:r>
    </w:p>
    <w:p w:rsidR="00DF6E5D" w:rsidRPr="00E506A6" w:rsidRDefault="00DF6E5D" w:rsidP="00DF6E5D">
      <w:pPr>
        <w:pStyle w:val="Telobesedila"/>
        <w:rPr>
          <w:rFonts w:cs="Arial"/>
        </w:rPr>
      </w:pPr>
    </w:p>
    <w:p w:rsidR="00DF6E5D" w:rsidRPr="00E506A6" w:rsidRDefault="00DF6E5D" w:rsidP="00DF6E5D">
      <w:pPr>
        <w:pStyle w:val="Telobesedila"/>
        <w:jc w:val="center"/>
        <w:rPr>
          <w:rFonts w:cs="Arial"/>
          <w:b/>
          <w:bCs/>
        </w:rPr>
      </w:pPr>
      <w:r w:rsidRPr="00E506A6">
        <w:rPr>
          <w:rFonts w:cs="Arial"/>
          <w:b/>
          <w:bCs/>
        </w:rPr>
        <w:t>POGODBO ZA</w:t>
      </w:r>
      <w:r w:rsidR="007823A2" w:rsidRPr="00E506A6">
        <w:rPr>
          <w:rFonts w:cs="Arial"/>
          <w:b/>
          <w:bCs/>
        </w:rPr>
        <w:t xml:space="preserve"> KMETIJSTVO IN HORTIKULTURO</w:t>
      </w:r>
      <w:r w:rsidRPr="00E506A6">
        <w:rPr>
          <w:rFonts w:cs="Arial"/>
          <w:b/>
          <w:bCs/>
        </w:rPr>
        <w:t xml:space="preserve"> št. _________</w:t>
      </w:r>
    </w:p>
    <w:p w:rsidR="00DF6E5D" w:rsidRPr="00E506A6" w:rsidRDefault="00DF6E5D" w:rsidP="00DF6E5D">
      <w:pPr>
        <w:shd w:val="clear" w:color="auto" w:fill="FFFFFF"/>
        <w:spacing w:before="547"/>
        <w:rPr>
          <w:rFonts w:cs="Arial"/>
          <w:b/>
          <w:bCs/>
          <w:spacing w:val="-1"/>
        </w:rPr>
      </w:pPr>
      <w:r w:rsidRPr="00E506A6">
        <w:rPr>
          <w:rFonts w:cs="Arial"/>
          <w:b/>
          <w:bCs/>
          <w:spacing w:val="-1"/>
        </w:rPr>
        <w:t>I. SPLOŠNE DOLOČBE</w:t>
      </w:r>
    </w:p>
    <w:p w:rsidR="00DF6E5D" w:rsidRPr="00E506A6" w:rsidRDefault="00DF6E5D" w:rsidP="00DF6E5D">
      <w:pPr>
        <w:shd w:val="clear" w:color="auto" w:fill="FFFFFF"/>
        <w:rPr>
          <w:rFonts w:cs="Arial"/>
          <w:bCs/>
          <w:spacing w:val="-1"/>
        </w:rPr>
      </w:pPr>
    </w:p>
    <w:p w:rsidR="00DF6E5D" w:rsidRPr="00E506A6" w:rsidRDefault="00DF6E5D" w:rsidP="00DF6E5D">
      <w:pPr>
        <w:pStyle w:val="Telobesedila"/>
        <w:jc w:val="center"/>
        <w:rPr>
          <w:rFonts w:cs="Arial"/>
        </w:rPr>
      </w:pPr>
      <w:r w:rsidRPr="00E506A6">
        <w:rPr>
          <w:rFonts w:cs="Arial"/>
        </w:rPr>
        <w:t>1. člen</w:t>
      </w:r>
    </w:p>
    <w:p w:rsidR="00DF6E5D" w:rsidRPr="00E506A6" w:rsidRDefault="00DF6E5D" w:rsidP="00DF6E5D">
      <w:pPr>
        <w:rPr>
          <w:rFonts w:cs="Arial"/>
        </w:rPr>
      </w:pPr>
    </w:p>
    <w:p w:rsidR="00DF6E5D" w:rsidRPr="00E506A6" w:rsidRDefault="00DF6E5D" w:rsidP="00DF6E5D">
      <w:pPr>
        <w:rPr>
          <w:rFonts w:cs="Arial"/>
        </w:rPr>
      </w:pPr>
      <w:r w:rsidRPr="00E506A6">
        <w:rPr>
          <w:rFonts w:eastAsia="Calibri" w:cs="Arial"/>
          <w:iCs/>
        </w:rPr>
        <w:t>Naročnik je izvedel postopek oddaje javnega naročila po postopku naročila male vrednosti, v skladu s 47. členom Zakona o javnem naročanju ZJN-3 (Uradni list RS, št. 91/2015), objavljeno na Portalu javnih naročil dne [</w:t>
      </w:r>
      <w:r w:rsidRPr="00E506A6">
        <w:rPr>
          <w:rFonts w:eastAsia="Calibri" w:cs="Arial"/>
          <w:iCs/>
          <w:shd w:val="clear" w:color="auto" w:fill="DBE5F1"/>
        </w:rPr>
        <w:t>dan.mesec.</w:t>
      </w:r>
      <w:r w:rsidRPr="00E506A6">
        <w:rPr>
          <w:rFonts w:eastAsia="Calibri" w:cs="Arial"/>
          <w:iCs/>
        </w:rPr>
        <w:t>].2018, pod številko javne objave JN[</w:t>
      </w:r>
      <w:r w:rsidRPr="00E506A6">
        <w:rPr>
          <w:rFonts w:eastAsia="Calibri" w:cs="Arial"/>
          <w:iCs/>
          <w:shd w:val="clear" w:color="auto" w:fill="DBE5F1"/>
        </w:rPr>
        <w:t>številka</w:t>
      </w:r>
      <w:r w:rsidRPr="00E506A6">
        <w:rPr>
          <w:rFonts w:eastAsia="Calibri" w:cs="Arial"/>
          <w:iCs/>
        </w:rPr>
        <w:t xml:space="preserve">]/2018, z namenom sklenitve pogodbe </w:t>
      </w:r>
      <w:r w:rsidRPr="00E506A6">
        <w:rPr>
          <w:rFonts w:cs="Arial"/>
          <w:b/>
        </w:rPr>
        <w:t>»Kmetijstvo in hortikultura«</w:t>
      </w:r>
      <w:r w:rsidR="00925F10" w:rsidRPr="00E506A6">
        <w:rPr>
          <w:rFonts w:cs="Arial"/>
          <w:b/>
        </w:rPr>
        <w:t xml:space="preserve"> za obdobje dveh let</w:t>
      </w:r>
      <w:r w:rsidRPr="00E506A6">
        <w:rPr>
          <w:rFonts w:cs="Arial"/>
        </w:rPr>
        <w:t xml:space="preserve"> iz sklopa: </w:t>
      </w:r>
    </w:p>
    <w:p w:rsidR="00DF6E5D" w:rsidRPr="00E506A6" w:rsidRDefault="00DF6E5D" w:rsidP="00DF6E5D">
      <w:pPr>
        <w:rPr>
          <w:rFonts w:cs="Arial"/>
        </w:rPr>
      </w:pPr>
    </w:p>
    <w:p w:rsidR="00DF6E5D" w:rsidRPr="00E506A6" w:rsidRDefault="00DF6E5D" w:rsidP="00DF6E5D">
      <w:pPr>
        <w:rPr>
          <w:rFonts w:cs="Arial"/>
          <w:i/>
        </w:rPr>
      </w:pPr>
      <w:r w:rsidRPr="00E506A6">
        <w:rPr>
          <w:rFonts w:cs="Arial"/>
          <w:i/>
        </w:rPr>
        <w:t>(opomba: v končni pogodbi bo/bodo naveden/i sklop/i blaga za katerega/e bo ponudnik izbran)</w:t>
      </w:r>
    </w:p>
    <w:p w:rsidR="00DF6E5D" w:rsidRPr="00E506A6" w:rsidRDefault="00DF6E5D" w:rsidP="00DF6E5D">
      <w:pPr>
        <w:pStyle w:val="Telobesedila"/>
        <w:rPr>
          <w:rFonts w:cs="Arial"/>
        </w:rPr>
      </w:pPr>
      <w:r w:rsidRPr="00E506A6">
        <w:rPr>
          <w:rFonts w:cs="Arial"/>
        </w:rPr>
        <w:t>_____________________________________________</w:t>
      </w:r>
    </w:p>
    <w:p w:rsidR="00DF6E5D" w:rsidRPr="00E506A6" w:rsidRDefault="00DF6E5D" w:rsidP="00DF6E5D">
      <w:pPr>
        <w:pStyle w:val="Telobesedila"/>
        <w:rPr>
          <w:rFonts w:cs="Arial"/>
        </w:rPr>
      </w:pPr>
    </w:p>
    <w:p w:rsidR="00DF6E5D" w:rsidRPr="00E506A6" w:rsidRDefault="00DF6E5D" w:rsidP="00DF6E5D">
      <w:pPr>
        <w:pStyle w:val="Telobesedila"/>
        <w:rPr>
          <w:rFonts w:cs="Arial"/>
          <w:b/>
        </w:rPr>
      </w:pPr>
      <w:r w:rsidRPr="00E506A6">
        <w:rPr>
          <w:rFonts w:cs="Arial"/>
        </w:rPr>
        <w:t xml:space="preserve">Pogodba se sklene za obdobje </w:t>
      </w:r>
      <w:r w:rsidR="00925F10" w:rsidRPr="00E506A6">
        <w:rPr>
          <w:rFonts w:cs="Arial"/>
          <w:b/>
        </w:rPr>
        <w:t xml:space="preserve">štiriindvajset </w:t>
      </w:r>
      <w:r w:rsidRPr="00E506A6">
        <w:rPr>
          <w:rFonts w:cs="Arial"/>
          <w:b/>
        </w:rPr>
        <w:t xml:space="preserve"> mesecev in velja od _________ do __________.</w:t>
      </w:r>
    </w:p>
    <w:p w:rsidR="00DF6E5D" w:rsidRPr="00E506A6" w:rsidRDefault="00DF6E5D" w:rsidP="00DF6E5D">
      <w:pPr>
        <w:pStyle w:val="Telobesedila"/>
        <w:rPr>
          <w:rFonts w:cs="Arial"/>
        </w:rPr>
      </w:pPr>
    </w:p>
    <w:p w:rsidR="00DF6E5D" w:rsidRPr="00E506A6" w:rsidRDefault="00DF6E5D" w:rsidP="00DF6E5D">
      <w:pPr>
        <w:pStyle w:val="Telobesedila"/>
        <w:rPr>
          <w:rFonts w:cs="Arial"/>
        </w:rPr>
      </w:pPr>
      <w:r w:rsidRPr="00E506A6">
        <w:rPr>
          <w:rFonts w:cs="Arial"/>
        </w:rPr>
        <w:t>S to pogodbo se naročnik in dobavitelj dogovorita o splošnih pogojih izvajanja javnega naročila. Sestavni del te pogodbe so pogoji določeni z dokumentacijo v zvezi z oddajo javnega naročila in ponudbeno dokumentacijo strank pogodbe. Priloga te pogodbe so podatki o cenah blaga iz predračuna št. ________, z dne ______ .</w:t>
      </w:r>
    </w:p>
    <w:p w:rsidR="00DF6E5D" w:rsidRPr="00E506A6" w:rsidRDefault="00DF6E5D" w:rsidP="00DF6E5D">
      <w:pPr>
        <w:shd w:val="clear" w:color="auto" w:fill="FFFFFF"/>
        <w:ind w:left="10"/>
        <w:rPr>
          <w:rFonts w:cs="Arial"/>
          <w:bCs/>
          <w:spacing w:val="-1"/>
        </w:rPr>
      </w:pPr>
    </w:p>
    <w:p w:rsidR="00DF6E5D" w:rsidRPr="00E506A6" w:rsidRDefault="00DF6E5D" w:rsidP="00DF6E5D">
      <w:pPr>
        <w:pStyle w:val="Telobesedila"/>
        <w:jc w:val="center"/>
        <w:rPr>
          <w:rFonts w:cs="Arial"/>
        </w:rPr>
      </w:pPr>
    </w:p>
    <w:p w:rsidR="00DF6E5D" w:rsidRPr="00E506A6" w:rsidRDefault="00DF6E5D" w:rsidP="00DF6E5D">
      <w:pPr>
        <w:pStyle w:val="Telobesedila"/>
        <w:jc w:val="center"/>
        <w:rPr>
          <w:rFonts w:cs="Arial"/>
        </w:rPr>
      </w:pPr>
    </w:p>
    <w:p w:rsidR="00DF6E5D" w:rsidRPr="00E506A6" w:rsidRDefault="00DF6E5D" w:rsidP="00DF6E5D">
      <w:pPr>
        <w:shd w:val="clear" w:color="auto" w:fill="FFFFFF"/>
        <w:ind w:left="10"/>
        <w:rPr>
          <w:rFonts w:cs="Arial"/>
          <w:b/>
          <w:bCs/>
          <w:spacing w:val="-1"/>
        </w:rPr>
      </w:pPr>
      <w:r w:rsidRPr="00E506A6">
        <w:rPr>
          <w:rFonts w:cs="Arial"/>
          <w:b/>
          <w:bCs/>
          <w:spacing w:val="-1"/>
        </w:rPr>
        <w:t>II. PREDMET POGODBE</w:t>
      </w:r>
    </w:p>
    <w:p w:rsidR="00DF6E5D" w:rsidRPr="00E506A6" w:rsidRDefault="00DF6E5D" w:rsidP="00DF6E5D">
      <w:pPr>
        <w:pStyle w:val="Telobesedila"/>
        <w:jc w:val="center"/>
        <w:rPr>
          <w:rFonts w:cs="Arial"/>
        </w:rPr>
      </w:pPr>
      <w:r w:rsidRPr="00E506A6">
        <w:rPr>
          <w:rFonts w:cs="Arial"/>
        </w:rPr>
        <w:t>2. člen</w:t>
      </w:r>
    </w:p>
    <w:p w:rsidR="00DF6E5D" w:rsidRPr="00E506A6" w:rsidRDefault="00DF6E5D" w:rsidP="00DF6E5D">
      <w:pPr>
        <w:shd w:val="clear" w:color="auto" w:fill="FFFFFF"/>
        <w:ind w:left="10"/>
        <w:rPr>
          <w:rFonts w:cs="Arial"/>
        </w:rPr>
      </w:pPr>
    </w:p>
    <w:p w:rsidR="00DF6E5D" w:rsidRPr="00E506A6" w:rsidRDefault="00DF6E5D" w:rsidP="00DF6E5D">
      <w:pPr>
        <w:shd w:val="clear" w:color="auto" w:fill="FFFFFF"/>
        <w:ind w:left="10"/>
        <w:rPr>
          <w:rFonts w:cs="Arial"/>
        </w:rPr>
      </w:pPr>
      <w:r w:rsidRPr="00E506A6">
        <w:rPr>
          <w:rFonts w:cs="Arial"/>
        </w:rPr>
        <w:t>Predmet javnega naročila so stalne nabave blaga, ki jih naročnik po obsegu in časovno ne more vnaprej določiti. Količine in vrste blaga po predračunu so okvirne,</w:t>
      </w:r>
      <w:r w:rsidRPr="00E506A6">
        <w:rPr>
          <w:rFonts w:cs="Arial"/>
          <w:spacing w:val="2"/>
        </w:rPr>
        <w:t xml:space="preserve"> tako da naročnik ne odgovarja za nedoseganje količin iz javnega razpisa v primeru, da se </w:t>
      </w:r>
      <w:r w:rsidRPr="00E506A6">
        <w:rPr>
          <w:rFonts w:cs="Arial"/>
        </w:rPr>
        <w:t>količine ne dosegajo zaradi okoliščin, na katere naročnik ne more vplivati.</w:t>
      </w:r>
    </w:p>
    <w:p w:rsidR="00DF6E5D" w:rsidRPr="00E506A6" w:rsidRDefault="00DF6E5D" w:rsidP="00DF6E5D">
      <w:pPr>
        <w:pStyle w:val="Telobesedila"/>
        <w:rPr>
          <w:rFonts w:cs="Arial"/>
        </w:rPr>
      </w:pPr>
    </w:p>
    <w:p w:rsidR="00DF6E5D" w:rsidRPr="00E506A6" w:rsidRDefault="00DF6E5D" w:rsidP="00DF6E5D">
      <w:pPr>
        <w:shd w:val="clear" w:color="auto" w:fill="FFFFFF"/>
        <w:ind w:left="5" w:right="14"/>
        <w:rPr>
          <w:rFonts w:cs="Arial"/>
        </w:rPr>
      </w:pPr>
      <w:r w:rsidRPr="00E506A6">
        <w:rPr>
          <w:rFonts w:cs="Arial"/>
          <w:spacing w:val="-1"/>
        </w:rPr>
        <w:t>Naročnik si pridružuje pravico, da pri dobavitelju naroči tudi artikle, ki sodijo v  razpisane sklope, niso pa bili navedeni v predračunu, vendar jih bo naročnik tekom izvajanja naročila potreboval skladno s svojimi dejanskimi potrebami.</w:t>
      </w:r>
    </w:p>
    <w:p w:rsidR="00DF6E5D" w:rsidRPr="00E506A6" w:rsidRDefault="00DF6E5D" w:rsidP="00DF6E5D">
      <w:pPr>
        <w:shd w:val="clear" w:color="auto" w:fill="FFFFFF"/>
        <w:ind w:left="5" w:right="14"/>
        <w:rPr>
          <w:rFonts w:cs="Arial"/>
        </w:rPr>
      </w:pPr>
    </w:p>
    <w:p w:rsidR="00DF6E5D" w:rsidRPr="00E506A6" w:rsidRDefault="00DF6E5D" w:rsidP="00DF6E5D">
      <w:pPr>
        <w:shd w:val="clear" w:color="auto" w:fill="FFFFFF"/>
        <w:ind w:left="5" w:right="14"/>
        <w:rPr>
          <w:rFonts w:cs="Arial"/>
          <w:spacing w:val="-1"/>
        </w:rPr>
      </w:pPr>
      <w:r w:rsidRPr="00E506A6">
        <w:rPr>
          <w:rFonts w:cs="Arial"/>
          <w:b/>
        </w:rPr>
        <w:t xml:space="preserve">Dobavitelj za nabavo dodatnih artiklov, ki </w:t>
      </w:r>
      <w:r w:rsidRPr="00E506A6">
        <w:rPr>
          <w:rFonts w:cs="Arial"/>
          <w:b/>
          <w:spacing w:val="-1"/>
        </w:rPr>
        <w:t>niso bila navedena v predračunu</w:t>
      </w:r>
      <w:r w:rsidRPr="00E506A6">
        <w:rPr>
          <w:rFonts w:cs="Arial"/>
          <w:b/>
        </w:rPr>
        <w:t xml:space="preserve"> prizna ____ % popusta.</w:t>
      </w:r>
      <w:r w:rsidRPr="00E506A6">
        <w:rPr>
          <w:rFonts w:cs="Arial"/>
        </w:rPr>
        <w:t xml:space="preserve"> </w:t>
      </w:r>
    </w:p>
    <w:p w:rsidR="00DF6E5D" w:rsidRPr="00E506A6" w:rsidRDefault="00DF6E5D" w:rsidP="00DF6E5D">
      <w:pPr>
        <w:pStyle w:val="Telobesedila"/>
        <w:rPr>
          <w:rFonts w:cs="Arial"/>
        </w:rPr>
      </w:pPr>
    </w:p>
    <w:p w:rsidR="00DF6E5D" w:rsidRPr="00E506A6" w:rsidRDefault="00DF6E5D" w:rsidP="00DF6E5D">
      <w:pPr>
        <w:pStyle w:val="Telobesedila"/>
        <w:rPr>
          <w:rFonts w:cs="Arial"/>
        </w:rPr>
      </w:pPr>
      <w:r w:rsidRPr="00E506A6">
        <w:rPr>
          <w:rFonts w:cs="Arial"/>
        </w:rPr>
        <w:t>Naročnik bo naročal blago sukcesivno, v skladu svojimi dejanskimi potrebami.</w:t>
      </w:r>
    </w:p>
    <w:p w:rsidR="00DF6E5D" w:rsidRPr="00E506A6" w:rsidRDefault="00DF6E5D" w:rsidP="00DF6E5D">
      <w:pPr>
        <w:shd w:val="clear" w:color="auto" w:fill="FFFFFF"/>
        <w:ind w:left="10"/>
        <w:rPr>
          <w:rFonts w:cs="Arial"/>
          <w:b/>
          <w:bCs/>
          <w:spacing w:val="-1"/>
        </w:rPr>
      </w:pPr>
      <w:r w:rsidRPr="00E506A6">
        <w:rPr>
          <w:rFonts w:cs="Arial"/>
          <w:b/>
          <w:bCs/>
          <w:spacing w:val="-1"/>
        </w:rPr>
        <w:lastRenderedPageBreak/>
        <w:t>III. CENA</w:t>
      </w:r>
    </w:p>
    <w:p w:rsidR="00DF6E5D" w:rsidRPr="00E506A6" w:rsidRDefault="00DF6E5D" w:rsidP="00DF6E5D">
      <w:pPr>
        <w:pStyle w:val="Telobesedila"/>
        <w:jc w:val="center"/>
        <w:rPr>
          <w:rFonts w:cs="Arial"/>
        </w:rPr>
      </w:pPr>
      <w:r w:rsidRPr="00E506A6">
        <w:rPr>
          <w:rFonts w:cs="Arial"/>
        </w:rPr>
        <w:t>3. člen</w:t>
      </w:r>
    </w:p>
    <w:p w:rsidR="00DF6E5D" w:rsidRPr="00E506A6" w:rsidRDefault="00DF6E5D" w:rsidP="00DF6E5D">
      <w:pPr>
        <w:shd w:val="clear" w:color="auto" w:fill="FFFFFF"/>
        <w:ind w:left="10"/>
        <w:rPr>
          <w:rFonts w:cs="Arial"/>
        </w:rPr>
      </w:pPr>
    </w:p>
    <w:p w:rsidR="00DF6E5D" w:rsidRPr="00E506A6" w:rsidRDefault="00DF6E5D" w:rsidP="00DF6E5D">
      <w:pPr>
        <w:pStyle w:val="Telobesedila"/>
        <w:rPr>
          <w:rFonts w:cs="Arial"/>
        </w:rPr>
      </w:pPr>
      <w:r w:rsidRPr="00E506A6">
        <w:rPr>
          <w:rFonts w:cs="Arial"/>
        </w:rPr>
        <w:t xml:space="preserve">Cene, iz predračuna so fiksne za čas </w:t>
      </w:r>
      <w:r w:rsidR="00925F10" w:rsidRPr="00E506A6">
        <w:rPr>
          <w:rFonts w:cs="Arial"/>
        </w:rPr>
        <w:t xml:space="preserve">štiriindvajsetih </w:t>
      </w:r>
      <w:r w:rsidRPr="00E506A6">
        <w:rPr>
          <w:rFonts w:cs="Arial"/>
        </w:rPr>
        <w:t xml:space="preserve">mesecev po sklenitvi te pogodbe. </w:t>
      </w:r>
    </w:p>
    <w:p w:rsidR="00D03D1A" w:rsidRPr="002B6349" w:rsidRDefault="00D03D1A" w:rsidP="00D03D1A">
      <w:pPr>
        <w:autoSpaceDE w:val="0"/>
        <w:autoSpaceDN w:val="0"/>
        <w:adjustRightInd w:val="0"/>
        <w:rPr>
          <w:rFonts w:cs="Arial"/>
        </w:rPr>
      </w:pPr>
      <w:r w:rsidRPr="002B6349">
        <w:rPr>
          <w:rFonts w:cs="Arial"/>
        </w:rPr>
        <w:t>Po preteku 12 mesečnega obdobja</w:t>
      </w:r>
      <w:r w:rsidR="0048705B" w:rsidRPr="002B6349">
        <w:rPr>
          <w:rFonts w:cs="Arial"/>
        </w:rPr>
        <w:t xml:space="preserve"> od sklenitve pogodbe</w:t>
      </w:r>
      <w:r w:rsidRPr="002B6349">
        <w:rPr>
          <w:rFonts w:cs="Arial"/>
        </w:rPr>
        <w:t>, se cene lahko uskla</w:t>
      </w:r>
      <w:r w:rsidR="002B6349" w:rsidRPr="002B6349">
        <w:rPr>
          <w:rFonts w:cs="Arial"/>
        </w:rPr>
        <w:t>dijo</w:t>
      </w:r>
      <w:r w:rsidRPr="002B6349">
        <w:rPr>
          <w:rFonts w:cs="Arial"/>
        </w:rPr>
        <w:t xml:space="preserve"> z indeksom rasti cen življenjskih potrebščin, vendar ko ta kumulativno preseže 4%, pri čemer je izhodišče za izračun indeksa indeks, ki je uradno objavljen po preteku 12 mesecev od sklenitve pogodbe. (Pravilnik o načinih valorizacije denarnih obveznosti, ki jih v večletnih pogodbah dogovarjajo pravne osebe javnega sektorja, Uradni list RS, št. 1/04).</w:t>
      </w:r>
    </w:p>
    <w:p w:rsidR="00D03D1A" w:rsidRPr="002B6349" w:rsidRDefault="00D03D1A" w:rsidP="00D03D1A">
      <w:pPr>
        <w:tabs>
          <w:tab w:val="center" w:pos="4536"/>
          <w:tab w:val="right" w:pos="9072"/>
        </w:tabs>
        <w:outlineLvl w:val="0"/>
        <w:rPr>
          <w:rFonts w:cs="Arial"/>
        </w:rPr>
      </w:pPr>
      <w:r w:rsidRPr="002B6349">
        <w:rPr>
          <w:rFonts w:cs="Arial"/>
        </w:rPr>
        <w:t>Povišanje cene se lahko spremenijo največ v višini 80% izračunanega indeksa.</w:t>
      </w:r>
    </w:p>
    <w:p w:rsidR="00D03D1A" w:rsidRPr="002B6349" w:rsidRDefault="00D03D1A" w:rsidP="00D03D1A">
      <w:pPr>
        <w:tabs>
          <w:tab w:val="center" w:pos="4536"/>
          <w:tab w:val="right" w:pos="9072"/>
        </w:tabs>
        <w:rPr>
          <w:rFonts w:cs="Arial"/>
        </w:rPr>
      </w:pPr>
      <w:r w:rsidRPr="002B6349">
        <w:rPr>
          <w:rFonts w:cs="Arial"/>
        </w:rPr>
        <w:t>V primeru, da je izvajalec upravičen do povišanja cen v skladu s predhodnimi navedbami, mora pred uvedbo spremembe cen naročniku predložiti zahtevo za spremembo cen z dokazili o upravičenosti predlagane spremembe.</w:t>
      </w:r>
    </w:p>
    <w:p w:rsidR="00D03D1A" w:rsidRPr="002B6349" w:rsidRDefault="00D03D1A" w:rsidP="00D03D1A">
      <w:pPr>
        <w:rPr>
          <w:rFonts w:cs="Arial"/>
          <w:iCs/>
          <w:lang w:eastAsia="en-US"/>
        </w:rPr>
      </w:pPr>
    </w:p>
    <w:p w:rsidR="00D03D1A" w:rsidRPr="002B6349" w:rsidRDefault="00D03D1A" w:rsidP="00D03D1A">
      <w:pPr>
        <w:pStyle w:val="Telobesedila3"/>
        <w:keepNext/>
        <w:rPr>
          <w:rFonts w:cs="Arial"/>
        </w:rPr>
      </w:pPr>
      <w:r w:rsidRPr="002B6349">
        <w:rPr>
          <w:rFonts w:cs="Arial"/>
        </w:rPr>
        <w:t xml:space="preserve">Po preteku 12 mesečnega obdobja lahko naročnik v primeru nižjih cen </w:t>
      </w:r>
      <w:r w:rsidR="002B6349" w:rsidRPr="002B6349">
        <w:rPr>
          <w:rFonts w:cs="Arial"/>
        </w:rPr>
        <w:t>artiklov iz posameznega sklopa oziroma storitev na</w:t>
      </w:r>
      <w:r w:rsidRPr="002B6349">
        <w:rPr>
          <w:rFonts w:cs="Arial"/>
        </w:rPr>
        <w:t xml:space="preserve"> trgu od ponudnika zahteva znižanje cene.</w:t>
      </w:r>
    </w:p>
    <w:p w:rsidR="00925F10" w:rsidRPr="002B6349" w:rsidRDefault="00925F10" w:rsidP="00DF6E5D">
      <w:pPr>
        <w:pStyle w:val="Telobesedila"/>
        <w:rPr>
          <w:rFonts w:cs="Arial"/>
        </w:rPr>
      </w:pPr>
    </w:p>
    <w:p w:rsidR="0076157B" w:rsidRPr="00E506A6" w:rsidRDefault="0076157B" w:rsidP="0076157B">
      <w:pPr>
        <w:pStyle w:val="Telobesedila"/>
        <w:jc w:val="center"/>
        <w:rPr>
          <w:rFonts w:cs="Arial"/>
        </w:rPr>
      </w:pPr>
      <w:r w:rsidRPr="00E506A6">
        <w:rPr>
          <w:rFonts w:cs="Arial"/>
        </w:rPr>
        <w:t>4. člen</w:t>
      </w:r>
    </w:p>
    <w:p w:rsidR="008938AF" w:rsidRPr="00E506A6" w:rsidRDefault="008938AF" w:rsidP="008938AF">
      <w:pPr>
        <w:jc w:val="center"/>
        <w:rPr>
          <w:rFonts w:cs="Arial"/>
        </w:rPr>
      </w:pPr>
    </w:p>
    <w:p w:rsidR="008938AF" w:rsidRPr="00E506A6" w:rsidRDefault="008938AF" w:rsidP="008938AF">
      <w:pPr>
        <w:rPr>
          <w:rFonts w:cs="Arial"/>
        </w:rPr>
      </w:pPr>
      <w:r w:rsidRPr="00E506A6">
        <w:rPr>
          <w:rFonts w:cs="Arial"/>
        </w:rPr>
        <w:t>Ponudbena vrednost z upoštevanim popustom na podlagi predračuna znaša za sklop/e:</w:t>
      </w:r>
    </w:p>
    <w:p w:rsidR="0076157B" w:rsidRPr="00E506A6" w:rsidRDefault="0076157B" w:rsidP="0076157B">
      <w:pPr>
        <w:pStyle w:val="Telobesedila"/>
        <w:rPr>
          <w:rFonts w:cs="Arial"/>
        </w:rPr>
      </w:pPr>
      <w:r w:rsidRPr="00E506A6">
        <w:rPr>
          <w:rFonts w:cs="Arial"/>
        </w:rPr>
        <w:t>_____________________________________________</w:t>
      </w:r>
    </w:p>
    <w:p w:rsidR="008938AF" w:rsidRPr="00E506A6" w:rsidRDefault="0076157B" w:rsidP="008938AF">
      <w:pPr>
        <w:rPr>
          <w:rFonts w:cs="Arial"/>
          <w:i/>
        </w:rPr>
      </w:pPr>
      <w:r w:rsidRPr="00E506A6">
        <w:rPr>
          <w:rFonts w:cs="Arial"/>
          <w:i/>
        </w:rPr>
        <w:t xml:space="preserve"> </w:t>
      </w:r>
      <w:r w:rsidR="008938AF" w:rsidRPr="00E506A6">
        <w:rPr>
          <w:rFonts w:cs="Arial"/>
          <w:i/>
        </w:rPr>
        <w:t>(opomba: v končni pogodbi bo/bodo naveden/i sklop/i blaga za katerega/e bo ponudnik izbran in vrednost s popustom EUR (brez DDV) in EUR (z DDV)</w:t>
      </w:r>
    </w:p>
    <w:p w:rsidR="008938AF" w:rsidRPr="00E506A6" w:rsidRDefault="008938AF" w:rsidP="008938AF">
      <w:pPr>
        <w:rPr>
          <w:rFonts w:cs="Arial"/>
        </w:rPr>
      </w:pPr>
    </w:p>
    <w:p w:rsidR="0076157B" w:rsidRPr="00E506A6" w:rsidRDefault="0076157B" w:rsidP="0076157B">
      <w:pPr>
        <w:rPr>
          <w:rFonts w:cs="Arial"/>
          <w:b/>
          <w:bCs/>
          <w:color w:val="000000"/>
          <w:spacing w:val="-1"/>
        </w:rPr>
      </w:pPr>
      <w:r w:rsidRPr="00E506A6">
        <w:rPr>
          <w:rFonts w:cs="Arial"/>
          <w:b/>
          <w:bCs/>
          <w:color w:val="000000"/>
          <w:spacing w:val="-1"/>
        </w:rPr>
        <w:t xml:space="preserve">Skupna letna pogodbena vrednost za izbrane sklope znaša ____________EUR (brez DDV in ______________EUR (z DDV). </w:t>
      </w:r>
    </w:p>
    <w:p w:rsidR="0076157B" w:rsidRPr="00E506A6" w:rsidRDefault="00401455" w:rsidP="0076157B">
      <w:pPr>
        <w:rPr>
          <w:rFonts w:cs="Arial"/>
          <w:i/>
        </w:rPr>
      </w:pPr>
      <w:r>
        <w:rPr>
          <w:rFonts w:cs="Arial"/>
          <w:i/>
        </w:rPr>
        <w:t>(opomba: v primeru</w:t>
      </w:r>
      <w:r w:rsidR="0076157B" w:rsidRPr="00E506A6">
        <w:rPr>
          <w:rFonts w:cs="Arial"/>
          <w:i/>
        </w:rPr>
        <w:t xml:space="preserve">, da bo ponudnik izbran za več sklopov bo v končni pogodbi navedena </w:t>
      </w:r>
      <w:r w:rsidR="0076157B" w:rsidRPr="00E506A6">
        <w:rPr>
          <w:rFonts w:cs="Arial"/>
          <w:bCs/>
          <w:color w:val="000000"/>
          <w:spacing w:val="-1"/>
        </w:rPr>
        <w:t>skupna pogodbena vrednost za izbrane sklope)</w:t>
      </w:r>
    </w:p>
    <w:p w:rsidR="008938AF" w:rsidRPr="00E506A6" w:rsidRDefault="008938AF" w:rsidP="008938AF">
      <w:pPr>
        <w:shd w:val="clear" w:color="auto" w:fill="FFFFFF"/>
        <w:spacing w:line="274" w:lineRule="exact"/>
        <w:ind w:left="11"/>
        <w:rPr>
          <w:rFonts w:cs="Arial"/>
          <w:bCs/>
          <w:color w:val="000000"/>
          <w:spacing w:val="-1"/>
        </w:rPr>
      </w:pPr>
    </w:p>
    <w:p w:rsidR="00DF6E5D" w:rsidRPr="00E506A6" w:rsidRDefault="0076157B" w:rsidP="00DF6E5D">
      <w:pPr>
        <w:pStyle w:val="Telobesedila"/>
        <w:jc w:val="center"/>
        <w:rPr>
          <w:rFonts w:cs="Arial"/>
        </w:rPr>
      </w:pPr>
      <w:r w:rsidRPr="00E506A6">
        <w:rPr>
          <w:rFonts w:cs="Arial"/>
        </w:rPr>
        <w:t>5</w:t>
      </w:r>
      <w:r w:rsidR="00DF6E5D" w:rsidRPr="00E506A6">
        <w:rPr>
          <w:rFonts w:cs="Arial"/>
        </w:rPr>
        <w:t>. člen</w:t>
      </w:r>
    </w:p>
    <w:p w:rsidR="00DF6E5D" w:rsidRPr="00E506A6" w:rsidRDefault="00DF6E5D" w:rsidP="00DF6E5D">
      <w:pPr>
        <w:pStyle w:val="Brezrazmikov"/>
        <w:jc w:val="both"/>
        <w:rPr>
          <w:rFonts w:ascii="Arial" w:hAnsi="Arial" w:cs="Arial"/>
          <w:color w:val="auto"/>
          <w:sz w:val="20"/>
          <w:szCs w:val="20"/>
        </w:rPr>
      </w:pPr>
      <w:r w:rsidRPr="00E506A6">
        <w:rPr>
          <w:rFonts w:ascii="Arial" w:hAnsi="Arial" w:cs="Arial"/>
          <w:color w:val="auto"/>
          <w:sz w:val="20"/>
          <w:szCs w:val="20"/>
        </w:rPr>
        <w:t>Če dobavitelj prodaja blago po akcijskih cenah v določenih obdobjih oziroma znižanih cenah, ki so ugodnejše od cen iz ponudbenega predračuna, ali v primeru, da bi se cene blaga tekom trajanja tega okvirnega sporazuma znižale, mora naročnika o tem pisno seznaniti in mu ponuditi blago po ugodnejših cenah.</w:t>
      </w:r>
    </w:p>
    <w:p w:rsidR="00DF6E5D" w:rsidRPr="00E506A6" w:rsidRDefault="00DF6E5D" w:rsidP="00DF6E5D">
      <w:pPr>
        <w:shd w:val="clear" w:color="auto" w:fill="FFFFFF"/>
        <w:ind w:left="10"/>
        <w:rPr>
          <w:rFonts w:cs="Arial"/>
          <w:b/>
          <w:spacing w:val="5"/>
        </w:rPr>
      </w:pPr>
      <w:r w:rsidRPr="00E506A6">
        <w:rPr>
          <w:rFonts w:cs="Arial"/>
          <w:b/>
          <w:spacing w:val="5"/>
        </w:rPr>
        <w:t>IV. NAROČANJE BLAGA, DOBAVA IN DOBAVNI ROKI</w:t>
      </w:r>
    </w:p>
    <w:p w:rsidR="00DF6E5D" w:rsidRPr="00E506A6" w:rsidRDefault="00DF6E5D" w:rsidP="00DF6E5D">
      <w:pPr>
        <w:shd w:val="clear" w:color="auto" w:fill="FFFFFF"/>
        <w:ind w:left="10"/>
        <w:rPr>
          <w:rFonts w:cs="Arial"/>
          <w:b/>
          <w:spacing w:val="5"/>
        </w:rPr>
      </w:pPr>
    </w:p>
    <w:p w:rsidR="00DF6E5D" w:rsidRPr="00E506A6" w:rsidRDefault="0076157B" w:rsidP="00DF6E5D">
      <w:pPr>
        <w:pStyle w:val="Telobesedila"/>
        <w:jc w:val="center"/>
        <w:rPr>
          <w:rFonts w:cs="Arial"/>
        </w:rPr>
      </w:pPr>
      <w:r w:rsidRPr="00E506A6">
        <w:rPr>
          <w:rFonts w:cs="Arial"/>
        </w:rPr>
        <w:t>6</w:t>
      </w:r>
      <w:r w:rsidR="00DF6E5D" w:rsidRPr="00E506A6">
        <w:rPr>
          <w:rFonts w:cs="Arial"/>
        </w:rPr>
        <w:t>. člen</w:t>
      </w:r>
    </w:p>
    <w:p w:rsidR="00DF6E5D" w:rsidRPr="00E506A6" w:rsidRDefault="00DF6E5D" w:rsidP="00DF6E5D">
      <w:pPr>
        <w:shd w:val="clear" w:color="auto" w:fill="FFFFFF"/>
        <w:ind w:left="10"/>
        <w:rPr>
          <w:rFonts w:cs="Arial"/>
          <w:b/>
          <w:spacing w:val="5"/>
        </w:rPr>
      </w:pPr>
    </w:p>
    <w:p w:rsidR="00DF6E5D" w:rsidRPr="00E506A6" w:rsidRDefault="00DF6E5D" w:rsidP="00DF6E5D">
      <w:pPr>
        <w:rPr>
          <w:rFonts w:cs="Arial"/>
        </w:rPr>
      </w:pPr>
      <w:r w:rsidRPr="00E506A6">
        <w:rPr>
          <w:rFonts w:cs="Arial"/>
        </w:rPr>
        <w:t xml:space="preserve">Naročnik bo naročal blago sukcesivno, po telefonu, elektronski pošti in drugo. </w:t>
      </w:r>
    </w:p>
    <w:p w:rsidR="00DF6E5D" w:rsidRPr="008F306E" w:rsidRDefault="00DF6E5D" w:rsidP="00DF6E5D">
      <w:pPr>
        <w:shd w:val="clear" w:color="auto" w:fill="FFFFFF"/>
        <w:ind w:left="10" w:right="5"/>
        <w:rPr>
          <w:rFonts w:cs="Arial"/>
          <w:spacing w:val="3"/>
        </w:rPr>
      </w:pPr>
      <w:r w:rsidRPr="00E506A6">
        <w:rPr>
          <w:rFonts w:cs="Arial"/>
        </w:rPr>
        <w:t xml:space="preserve">Dobavitelj se obvezuje, da bo naročniku dobavil blago v roku </w:t>
      </w:r>
      <w:r w:rsidR="0076157B" w:rsidRPr="00E506A6">
        <w:rPr>
          <w:rFonts w:cs="Arial"/>
        </w:rPr>
        <w:t>_________</w:t>
      </w:r>
      <w:r w:rsidRPr="008F306E">
        <w:rPr>
          <w:rFonts w:cs="Arial"/>
        </w:rPr>
        <w:t xml:space="preserve">delovnih dni </w:t>
      </w:r>
      <w:r w:rsidRPr="008F306E">
        <w:rPr>
          <w:rFonts w:cs="Arial"/>
          <w:spacing w:val="3"/>
        </w:rPr>
        <w:t xml:space="preserve">od prejema naročila franco – razloženo na naslov naročnika, na kraj prevzema, ki ga določi kontaktna oseba naročnika. </w:t>
      </w:r>
    </w:p>
    <w:p w:rsidR="00DF6E5D" w:rsidRPr="00E506A6" w:rsidRDefault="00DF6E5D" w:rsidP="00DF6E5D">
      <w:pPr>
        <w:shd w:val="clear" w:color="auto" w:fill="FFFFFF"/>
        <w:ind w:left="10" w:right="5"/>
        <w:rPr>
          <w:rFonts w:cs="Arial"/>
          <w:spacing w:val="3"/>
        </w:rPr>
      </w:pPr>
    </w:p>
    <w:p w:rsidR="00DF6E5D" w:rsidRPr="00E506A6" w:rsidRDefault="00DF6E5D" w:rsidP="00DF6E5D">
      <w:pPr>
        <w:shd w:val="clear" w:color="auto" w:fill="FFFFFF"/>
        <w:ind w:left="10" w:right="5"/>
        <w:rPr>
          <w:rFonts w:cs="Arial"/>
          <w:spacing w:val="-1"/>
        </w:rPr>
      </w:pPr>
      <w:r w:rsidRPr="00E506A6">
        <w:rPr>
          <w:rFonts w:cs="Arial"/>
          <w:spacing w:val="3"/>
        </w:rPr>
        <w:t xml:space="preserve">Dobavitelj </w:t>
      </w:r>
      <w:r w:rsidRPr="00E506A6">
        <w:rPr>
          <w:rFonts w:cs="Arial"/>
        </w:rPr>
        <w:t xml:space="preserve">nima pravice dodatno zahtevati stroškov dostave in zavarovanja blaga do lokacije </w:t>
      </w:r>
      <w:r w:rsidRPr="00E506A6">
        <w:rPr>
          <w:rFonts w:cs="Arial"/>
          <w:spacing w:val="-1"/>
        </w:rPr>
        <w:t>naročnika, vključno z razlaganjem.</w:t>
      </w:r>
    </w:p>
    <w:p w:rsidR="00DF6E5D" w:rsidRPr="00E506A6" w:rsidRDefault="00DF6E5D" w:rsidP="00DF6E5D">
      <w:pPr>
        <w:shd w:val="clear" w:color="auto" w:fill="FFFFFF"/>
        <w:ind w:left="11"/>
        <w:rPr>
          <w:rFonts w:cs="Arial"/>
          <w:b/>
          <w:spacing w:val="5"/>
        </w:rPr>
      </w:pPr>
    </w:p>
    <w:p w:rsidR="00DF6E5D" w:rsidRPr="00E506A6" w:rsidRDefault="00DF6E5D" w:rsidP="00DF6E5D">
      <w:pPr>
        <w:shd w:val="clear" w:color="auto" w:fill="FFFFFF"/>
        <w:ind w:left="11"/>
        <w:rPr>
          <w:rFonts w:cs="Arial"/>
          <w:b/>
          <w:spacing w:val="5"/>
        </w:rPr>
      </w:pPr>
      <w:r w:rsidRPr="00E506A6">
        <w:rPr>
          <w:rFonts w:cs="Arial"/>
          <w:b/>
          <w:spacing w:val="5"/>
        </w:rPr>
        <w:t>V. PREVZEM  IN KAKOVOST BLAGA</w:t>
      </w:r>
    </w:p>
    <w:p w:rsidR="00DF6E5D" w:rsidRPr="00E506A6" w:rsidRDefault="00DF6E5D" w:rsidP="00DF6E5D">
      <w:pPr>
        <w:shd w:val="clear" w:color="auto" w:fill="FFFFFF"/>
        <w:ind w:left="11"/>
        <w:rPr>
          <w:rFonts w:cs="Arial"/>
          <w:b/>
          <w:spacing w:val="5"/>
        </w:rPr>
      </w:pPr>
    </w:p>
    <w:p w:rsidR="00DF6E5D" w:rsidRPr="00E506A6" w:rsidRDefault="0042735D" w:rsidP="00DF6E5D">
      <w:pPr>
        <w:pStyle w:val="Telobesedila"/>
        <w:jc w:val="center"/>
        <w:rPr>
          <w:rFonts w:cs="Arial"/>
        </w:rPr>
      </w:pPr>
      <w:r w:rsidRPr="00E506A6">
        <w:rPr>
          <w:rFonts w:cs="Arial"/>
        </w:rPr>
        <w:t>7</w:t>
      </w:r>
      <w:r w:rsidR="00DF6E5D" w:rsidRPr="00E506A6">
        <w:rPr>
          <w:rFonts w:cs="Arial"/>
        </w:rPr>
        <w:t>. člen</w:t>
      </w:r>
    </w:p>
    <w:p w:rsidR="00DF6E5D" w:rsidRPr="00E506A6" w:rsidRDefault="00DF6E5D" w:rsidP="00DF6E5D">
      <w:pPr>
        <w:pStyle w:val="Telobesedila"/>
        <w:jc w:val="center"/>
        <w:rPr>
          <w:rFonts w:cs="Arial"/>
        </w:rPr>
      </w:pPr>
    </w:p>
    <w:p w:rsidR="00DF6E5D" w:rsidRPr="00E506A6" w:rsidRDefault="00DF6E5D" w:rsidP="00DF6E5D">
      <w:pPr>
        <w:shd w:val="clear" w:color="auto" w:fill="FFFFFF"/>
        <w:ind w:right="5"/>
        <w:rPr>
          <w:rFonts w:cs="Arial"/>
        </w:rPr>
      </w:pPr>
      <w:r w:rsidRPr="00E506A6">
        <w:rPr>
          <w:rFonts w:cs="Arial"/>
          <w:spacing w:val="-1"/>
        </w:rPr>
        <w:t xml:space="preserve">Dobavitelj se obvezuje, da bo ob prevzemu blaga naročniku predložil prevzemnico-dobavnico v dveh izvodih, v kateri so navedeni podatki v skladu s predpisi. </w:t>
      </w:r>
    </w:p>
    <w:p w:rsidR="00DF6E5D" w:rsidRPr="00E506A6" w:rsidRDefault="00DF6E5D" w:rsidP="00DF6E5D">
      <w:pPr>
        <w:shd w:val="clear" w:color="auto" w:fill="FFFFFF"/>
        <w:ind w:left="10" w:right="5"/>
        <w:rPr>
          <w:rFonts w:cs="Arial"/>
          <w:spacing w:val="-1"/>
        </w:rPr>
      </w:pPr>
      <w:r w:rsidRPr="00E506A6">
        <w:rPr>
          <w:rFonts w:cs="Arial"/>
          <w:spacing w:val="3"/>
        </w:rPr>
        <w:t>Ob prevzemu blaga, pooblaščeni osebi strank sporazuma dokument (prevzemnico-</w:t>
      </w:r>
      <w:r w:rsidRPr="00E506A6">
        <w:rPr>
          <w:rFonts w:cs="Arial"/>
          <w:spacing w:val="-1"/>
        </w:rPr>
        <w:t xml:space="preserve">dobavnico) podpišeta. </w:t>
      </w:r>
      <w:r w:rsidRPr="00E506A6">
        <w:rPr>
          <w:rFonts w:cs="Arial"/>
          <w:spacing w:val="3"/>
        </w:rPr>
        <w:t xml:space="preserve">Dejanske količine se morajo ujemati s količinami navedenimi na dobavnici. </w:t>
      </w:r>
    </w:p>
    <w:p w:rsidR="00DF6E5D" w:rsidRPr="00E506A6" w:rsidRDefault="00DF6E5D" w:rsidP="00DF6E5D">
      <w:pPr>
        <w:shd w:val="clear" w:color="auto" w:fill="FFFFFF"/>
        <w:ind w:left="10"/>
        <w:rPr>
          <w:rFonts w:cs="Arial"/>
        </w:rPr>
      </w:pPr>
    </w:p>
    <w:p w:rsidR="00DF6E5D" w:rsidRPr="00E506A6" w:rsidRDefault="00DF6E5D" w:rsidP="00DF6E5D">
      <w:pPr>
        <w:shd w:val="clear" w:color="auto" w:fill="FFFFFF"/>
        <w:spacing w:before="5"/>
        <w:ind w:left="10"/>
        <w:rPr>
          <w:rFonts w:cs="Arial"/>
        </w:rPr>
      </w:pPr>
      <w:r w:rsidRPr="00E506A6">
        <w:rPr>
          <w:rFonts w:cs="Arial"/>
        </w:rPr>
        <w:t>Dobavitelj zagotavlja kvaliteto artiklov, ki ustrezajo obstoječim standardom, ki veljajo v Republiki Sloveniji in deklarirani kvaliteti na embalaži izdelka in pravilom stroke. Dobavitelj zagotavlja, da ima ustrezne skladiščne, transportne ter kadrovske kapacitete, ki zagotavljajo ustrezno ravnaje z blagom, ki je predmet tega sporazuma v skladu s pravili stroke.</w:t>
      </w:r>
    </w:p>
    <w:p w:rsidR="00DF6E5D" w:rsidRPr="00E506A6" w:rsidRDefault="00DF6E5D" w:rsidP="00DF6E5D">
      <w:pPr>
        <w:shd w:val="clear" w:color="auto" w:fill="FFFFFF"/>
        <w:spacing w:before="5"/>
        <w:ind w:left="10"/>
        <w:rPr>
          <w:rFonts w:cs="Arial"/>
        </w:rPr>
      </w:pPr>
    </w:p>
    <w:p w:rsidR="00552800" w:rsidRDefault="00552800" w:rsidP="00DF6E5D">
      <w:pPr>
        <w:shd w:val="clear" w:color="auto" w:fill="FFFFFF"/>
        <w:spacing w:before="5"/>
        <w:ind w:left="10"/>
        <w:rPr>
          <w:rFonts w:cs="Arial"/>
        </w:rPr>
      </w:pPr>
    </w:p>
    <w:p w:rsidR="00DF6E5D" w:rsidRPr="00E506A6" w:rsidRDefault="00DF6E5D" w:rsidP="00DF6E5D">
      <w:pPr>
        <w:shd w:val="clear" w:color="auto" w:fill="FFFFFF"/>
        <w:spacing w:before="5"/>
        <w:ind w:left="10"/>
        <w:rPr>
          <w:rFonts w:cs="Arial"/>
        </w:rPr>
      </w:pPr>
      <w:r w:rsidRPr="00E506A6">
        <w:rPr>
          <w:rFonts w:cs="Arial"/>
        </w:rPr>
        <w:t xml:space="preserve">Če naročnik ugotovi, da blago </w:t>
      </w:r>
      <w:r w:rsidRPr="00E506A6">
        <w:rPr>
          <w:rFonts w:cs="Arial"/>
          <w:spacing w:val="-1"/>
        </w:rPr>
        <w:t>ni istovetno z naročenim ali ni</w:t>
      </w:r>
      <w:r w:rsidRPr="00E506A6">
        <w:rPr>
          <w:rFonts w:cs="Arial"/>
        </w:rPr>
        <w:t xml:space="preserve"> kvalitetno ustrezno, ga zavrne na podlagi reklamacijskega zapisnika in zahteva, da mu dobavitelj dostavi blago ustrezne kvalitete. Dobavitelj mora dostaviti (nadomestiti) blago ustrezne kvalitete takoj oziroma najkasneje </w:t>
      </w:r>
      <w:r w:rsidRPr="00E506A6">
        <w:rPr>
          <w:rFonts w:cs="Arial"/>
          <w:spacing w:val="4"/>
        </w:rPr>
        <w:t>v roku 24 ur od prejete reklamacije, v nasprotnem primeru pa je dobavitelj dolžan ustrezno znižati vrednost računa. Stroške nastale z zamenjavo nekvalitetnega blaga, vključno s prevozom nosi dobavitelj.</w:t>
      </w:r>
    </w:p>
    <w:p w:rsidR="00DF6E5D" w:rsidRPr="00E506A6" w:rsidRDefault="00DF6E5D" w:rsidP="00DF6E5D">
      <w:pPr>
        <w:shd w:val="clear" w:color="auto" w:fill="FFFFFF"/>
        <w:ind w:left="6"/>
        <w:rPr>
          <w:rFonts w:cs="Arial"/>
        </w:rPr>
      </w:pPr>
    </w:p>
    <w:p w:rsidR="00DF6E5D" w:rsidRPr="00E506A6" w:rsidRDefault="00DF6E5D" w:rsidP="00DF6E5D">
      <w:pPr>
        <w:shd w:val="clear" w:color="auto" w:fill="FFFFFF"/>
        <w:ind w:left="6"/>
        <w:rPr>
          <w:rFonts w:cs="Arial"/>
        </w:rPr>
      </w:pPr>
      <w:r w:rsidRPr="00E506A6">
        <w:rPr>
          <w:rFonts w:cs="Arial"/>
        </w:rPr>
        <w:t>Dobavitelj je dolžan tudi redno brezplačno odvažati vso povratno in nepovratno embalažo, v skladu s predpisi, ki urejajo področje odvoza embalaže.</w:t>
      </w:r>
    </w:p>
    <w:p w:rsidR="00DF6E5D" w:rsidRPr="00E506A6" w:rsidRDefault="00DF6E5D" w:rsidP="00DF6E5D">
      <w:pPr>
        <w:shd w:val="clear" w:color="auto" w:fill="FFFFFF"/>
        <w:ind w:left="11" w:right="6"/>
        <w:rPr>
          <w:rFonts w:cs="Arial"/>
        </w:rPr>
      </w:pPr>
    </w:p>
    <w:p w:rsidR="00DF6E5D" w:rsidRPr="00E506A6" w:rsidRDefault="00DF6E5D" w:rsidP="00DF6E5D">
      <w:pPr>
        <w:shd w:val="clear" w:color="auto" w:fill="FFFFFF"/>
        <w:ind w:left="11" w:right="6"/>
        <w:rPr>
          <w:rFonts w:cs="Arial"/>
        </w:rPr>
      </w:pPr>
      <w:r w:rsidRPr="00E506A6">
        <w:rPr>
          <w:rFonts w:cs="Arial"/>
        </w:rPr>
        <w:t>Dobavitelj na zahtevo naročnika za projekte izstavi zahtevane dokumente (dobavnico, račun) v skladu z navodili naročnika.</w:t>
      </w:r>
    </w:p>
    <w:p w:rsidR="00DF6E5D" w:rsidRPr="00E506A6" w:rsidRDefault="00DF6E5D" w:rsidP="00DF6E5D">
      <w:pPr>
        <w:shd w:val="clear" w:color="auto" w:fill="FFFFFF"/>
        <w:ind w:left="11" w:right="6"/>
        <w:rPr>
          <w:rFonts w:cs="Arial"/>
        </w:rPr>
      </w:pPr>
    </w:p>
    <w:p w:rsidR="00DF6E5D" w:rsidRPr="00E506A6" w:rsidRDefault="00DF6E5D" w:rsidP="00DF6E5D">
      <w:pPr>
        <w:shd w:val="clear" w:color="auto" w:fill="FFFFFF"/>
        <w:ind w:left="11" w:right="6"/>
        <w:rPr>
          <w:rFonts w:cs="Arial"/>
        </w:rPr>
      </w:pPr>
      <w:r w:rsidRPr="00E506A6">
        <w:rPr>
          <w:rFonts w:cs="Arial"/>
        </w:rPr>
        <w:t>Dobavitelj na zahtevo naročnika posreduje podatke po artiklih, količini in vrednosti prodaje za preteklo pogodbeno obdobje.</w:t>
      </w:r>
    </w:p>
    <w:p w:rsidR="00DF6E5D" w:rsidRPr="00E506A6" w:rsidRDefault="00DF6E5D" w:rsidP="00DF6E5D">
      <w:pPr>
        <w:shd w:val="clear" w:color="auto" w:fill="FFFFFF"/>
        <w:spacing w:line="274" w:lineRule="exact"/>
        <w:ind w:right="5"/>
        <w:rPr>
          <w:rFonts w:cs="Arial"/>
          <w:spacing w:val="-1"/>
        </w:rPr>
      </w:pPr>
    </w:p>
    <w:p w:rsidR="00552800" w:rsidRDefault="00552800" w:rsidP="00DF6E5D">
      <w:pPr>
        <w:shd w:val="clear" w:color="auto" w:fill="FFFFFF"/>
        <w:ind w:left="11"/>
        <w:rPr>
          <w:rFonts w:cs="Arial"/>
          <w:b/>
          <w:spacing w:val="10"/>
        </w:rPr>
      </w:pPr>
    </w:p>
    <w:p w:rsidR="00DF6E5D" w:rsidRPr="00E506A6" w:rsidRDefault="00DF6E5D" w:rsidP="00DF6E5D">
      <w:pPr>
        <w:shd w:val="clear" w:color="auto" w:fill="FFFFFF"/>
        <w:ind w:left="11"/>
        <w:rPr>
          <w:rFonts w:cs="Arial"/>
          <w:b/>
        </w:rPr>
      </w:pPr>
      <w:r w:rsidRPr="00E506A6">
        <w:rPr>
          <w:rFonts w:cs="Arial"/>
          <w:b/>
          <w:spacing w:val="10"/>
        </w:rPr>
        <w:t>VI. PLAČILNI POGOJI</w:t>
      </w:r>
    </w:p>
    <w:p w:rsidR="00DF6E5D" w:rsidRPr="00E506A6" w:rsidRDefault="00DF6E5D" w:rsidP="00DF6E5D">
      <w:pPr>
        <w:pStyle w:val="Telobesedila"/>
        <w:jc w:val="center"/>
        <w:rPr>
          <w:rFonts w:cs="Arial"/>
        </w:rPr>
      </w:pPr>
      <w:r w:rsidRPr="00E506A6">
        <w:rPr>
          <w:rFonts w:cs="Arial"/>
        </w:rPr>
        <w:t>8. člen</w:t>
      </w:r>
    </w:p>
    <w:p w:rsidR="00DF6E5D" w:rsidRPr="00E506A6" w:rsidRDefault="00DF6E5D" w:rsidP="00DF6E5D">
      <w:pPr>
        <w:pStyle w:val="Telobesedila"/>
        <w:jc w:val="center"/>
        <w:rPr>
          <w:rFonts w:cs="Arial"/>
        </w:rPr>
      </w:pPr>
    </w:p>
    <w:p w:rsidR="0076157B" w:rsidRPr="00E506A6" w:rsidRDefault="0076157B" w:rsidP="0076157B">
      <w:pPr>
        <w:widowControl w:val="0"/>
        <w:tabs>
          <w:tab w:val="left" w:pos="90"/>
          <w:tab w:val="center" w:pos="8188"/>
          <w:tab w:val="left" w:pos="8617"/>
        </w:tabs>
        <w:autoSpaceDE w:val="0"/>
        <w:autoSpaceDN w:val="0"/>
        <w:adjustRightInd w:val="0"/>
        <w:spacing w:before="43"/>
        <w:rPr>
          <w:rFonts w:cs="Arial"/>
          <w:color w:val="000000"/>
        </w:rPr>
      </w:pPr>
      <w:r w:rsidRPr="00E506A6">
        <w:rPr>
          <w:rFonts w:cs="Arial"/>
          <w:b/>
        </w:rPr>
        <w:t>Dobavitelj mora izstaviti račun 1 x mesečno - zbirno za posamezno področje</w:t>
      </w:r>
      <w:r w:rsidR="00EE6FA5">
        <w:rPr>
          <w:rFonts w:cs="Arial"/>
          <w:b/>
        </w:rPr>
        <w:t>.</w:t>
      </w:r>
      <w:r w:rsidRPr="00E506A6">
        <w:rPr>
          <w:rFonts w:cs="Arial"/>
          <w:b/>
        </w:rPr>
        <w:t xml:space="preserve"> </w:t>
      </w:r>
      <w:r w:rsidRPr="00E506A6">
        <w:rPr>
          <w:rFonts w:cs="Arial"/>
          <w:b/>
          <w:bCs/>
        </w:rPr>
        <w:t>Na račun mora navesti področje (kmetijstvo ali hortikultura), številko pogodbe oziroma številke naročilnic.</w:t>
      </w:r>
      <w:r w:rsidRPr="00E506A6">
        <w:rPr>
          <w:rFonts w:cs="Arial"/>
          <w:b/>
        </w:rPr>
        <w:t xml:space="preserve"> </w:t>
      </w:r>
      <w:r w:rsidRPr="00E506A6">
        <w:rPr>
          <w:rFonts w:cs="Arial"/>
        </w:rPr>
        <w:t>Dobavitelj</w:t>
      </w:r>
      <w:r w:rsidRPr="00E506A6">
        <w:rPr>
          <w:rFonts w:cs="Arial"/>
          <w:color w:val="000000"/>
        </w:rPr>
        <w:t xml:space="preserve"> mora naročniku vse račune pošiljati v elektronski obliki (e-račun).</w:t>
      </w:r>
    </w:p>
    <w:p w:rsidR="0076157B" w:rsidRPr="00E506A6" w:rsidRDefault="0076157B" w:rsidP="0076157B">
      <w:pPr>
        <w:shd w:val="clear" w:color="auto" w:fill="FFFFFF"/>
        <w:spacing w:before="5" w:line="274" w:lineRule="exact"/>
        <w:ind w:left="5" w:right="5"/>
        <w:rPr>
          <w:rFonts w:cs="Arial"/>
        </w:rPr>
      </w:pPr>
      <w:r w:rsidRPr="00E506A6">
        <w:rPr>
          <w:rFonts w:cs="Arial"/>
          <w:color w:val="000000"/>
          <w:spacing w:val="-1"/>
        </w:rPr>
        <w:t xml:space="preserve">Naročnik bo poravnal račun za dobavljeno blago v roku 30 dni po prejemu pravilno </w:t>
      </w:r>
      <w:r w:rsidRPr="00E506A6">
        <w:rPr>
          <w:rFonts w:cs="Arial"/>
          <w:color w:val="000000"/>
        </w:rPr>
        <w:t xml:space="preserve">izstavljenega računa. </w:t>
      </w:r>
    </w:p>
    <w:p w:rsidR="0076157B" w:rsidRPr="00E506A6" w:rsidRDefault="0076157B" w:rsidP="0076157B">
      <w:pPr>
        <w:shd w:val="clear" w:color="auto" w:fill="FFFFFF"/>
        <w:tabs>
          <w:tab w:val="left" w:leader="underscore" w:pos="2626"/>
          <w:tab w:val="left" w:leader="underscore" w:pos="7114"/>
        </w:tabs>
        <w:ind w:left="17"/>
        <w:rPr>
          <w:rFonts w:cs="Arial"/>
          <w:color w:val="000000"/>
          <w:spacing w:val="-13"/>
        </w:rPr>
      </w:pPr>
      <w:r w:rsidRPr="00E506A6">
        <w:rPr>
          <w:rFonts w:cs="Arial"/>
          <w:color w:val="000000"/>
          <w:spacing w:val="41"/>
        </w:rPr>
        <w:t>Naročnik bo račun plačal na transakcijski račun dobavitelja</w:t>
      </w:r>
      <w:r w:rsidRPr="00E506A6">
        <w:rPr>
          <w:rFonts w:cs="Arial"/>
          <w:color w:val="000000"/>
          <w:spacing w:val="41"/>
        </w:rPr>
        <w:br/>
      </w:r>
      <w:r w:rsidRPr="00E506A6">
        <w:rPr>
          <w:rFonts w:cs="Arial"/>
          <w:color w:val="000000"/>
          <w:spacing w:val="-13"/>
        </w:rPr>
        <w:t>št. _______________ odprta pri ____________.</w:t>
      </w:r>
    </w:p>
    <w:p w:rsidR="0076157B" w:rsidRPr="00E506A6" w:rsidRDefault="0076157B" w:rsidP="0076157B">
      <w:pPr>
        <w:shd w:val="clear" w:color="auto" w:fill="FFFFFF"/>
        <w:spacing w:line="278" w:lineRule="exact"/>
        <w:ind w:left="11" w:right="6"/>
        <w:rPr>
          <w:rFonts w:cs="Arial"/>
          <w:color w:val="000000"/>
          <w:spacing w:val="-4"/>
        </w:rPr>
      </w:pPr>
      <w:r w:rsidRPr="00E506A6">
        <w:rPr>
          <w:rFonts w:cs="Arial"/>
          <w:color w:val="000000"/>
          <w:spacing w:val="1"/>
        </w:rPr>
        <w:t xml:space="preserve">Če pride do pisne reklamacije blaga s strani naročnika, se plačilo zadrži do odprave </w:t>
      </w:r>
      <w:r w:rsidRPr="00E506A6">
        <w:rPr>
          <w:rFonts w:cs="Arial"/>
          <w:color w:val="000000"/>
          <w:spacing w:val="-4"/>
        </w:rPr>
        <w:t>le-te.</w:t>
      </w:r>
    </w:p>
    <w:p w:rsidR="0076157B" w:rsidRPr="00E506A6" w:rsidRDefault="0076157B" w:rsidP="0076157B">
      <w:pPr>
        <w:pStyle w:val="Telobesedila"/>
        <w:jc w:val="center"/>
        <w:rPr>
          <w:rFonts w:cs="Arial"/>
        </w:rPr>
      </w:pPr>
    </w:p>
    <w:p w:rsidR="00DF6E5D" w:rsidRPr="00E506A6" w:rsidRDefault="00DF6E5D" w:rsidP="00DF6E5D">
      <w:pPr>
        <w:pStyle w:val="Telobesedila"/>
        <w:jc w:val="center"/>
        <w:rPr>
          <w:rFonts w:cs="Arial"/>
        </w:rPr>
      </w:pPr>
      <w:r w:rsidRPr="00E506A6">
        <w:rPr>
          <w:rFonts w:cs="Arial"/>
        </w:rPr>
        <w:t>9. člen</w:t>
      </w:r>
    </w:p>
    <w:p w:rsidR="00DF6E5D" w:rsidRPr="00E506A6" w:rsidRDefault="00DF6E5D" w:rsidP="00DF6E5D">
      <w:pPr>
        <w:pStyle w:val="Telobesedila"/>
        <w:jc w:val="center"/>
        <w:rPr>
          <w:rFonts w:cs="Arial"/>
        </w:rPr>
      </w:pPr>
    </w:p>
    <w:p w:rsidR="00DF6E5D" w:rsidRPr="00E506A6" w:rsidRDefault="00DF6E5D" w:rsidP="00DF6E5D">
      <w:pPr>
        <w:pStyle w:val="Telobesedila"/>
        <w:outlineLvl w:val="0"/>
        <w:rPr>
          <w:rFonts w:cs="Arial"/>
        </w:rPr>
      </w:pPr>
      <w:r w:rsidRPr="00E506A6">
        <w:rPr>
          <w:rFonts w:cs="Arial"/>
        </w:rPr>
        <w:t>V primeru zamude pri plačilu lahko dobavitelj zaračuna zakonite zamudne obresti.</w:t>
      </w:r>
    </w:p>
    <w:p w:rsidR="00DF6E5D" w:rsidRPr="00E506A6" w:rsidRDefault="00DF6E5D" w:rsidP="00DF6E5D">
      <w:pPr>
        <w:shd w:val="clear" w:color="auto" w:fill="FFFFFF"/>
        <w:ind w:left="11"/>
        <w:rPr>
          <w:rFonts w:cs="Arial"/>
          <w:b/>
          <w:spacing w:val="10"/>
        </w:rPr>
      </w:pPr>
    </w:p>
    <w:p w:rsidR="00552800" w:rsidRDefault="00552800" w:rsidP="00DF6E5D">
      <w:pPr>
        <w:shd w:val="clear" w:color="auto" w:fill="FFFFFF"/>
        <w:ind w:left="11"/>
        <w:rPr>
          <w:rFonts w:cs="Arial"/>
          <w:b/>
          <w:spacing w:val="10"/>
        </w:rPr>
      </w:pPr>
    </w:p>
    <w:p w:rsidR="00DF6E5D" w:rsidRPr="00E506A6" w:rsidRDefault="00DF6E5D" w:rsidP="00DF6E5D">
      <w:pPr>
        <w:shd w:val="clear" w:color="auto" w:fill="FFFFFF"/>
        <w:ind w:left="11"/>
        <w:rPr>
          <w:rFonts w:cs="Arial"/>
          <w:b/>
          <w:spacing w:val="10"/>
        </w:rPr>
      </w:pPr>
      <w:r w:rsidRPr="00E506A6">
        <w:rPr>
          <w:rFonts w:cs="Arial"/>
          <w:b/>
          <w:spacing w:val="10"/>
        </w:rPr>
        <w:t>VII. PROTIKORUPCIJSKA IN SOCIALNA KLAVZULA</w:t>
      </w:r>
    </w:p>
    <w:p w:rsidR="00DF6E5D" w:rsidRPr="00E506A6" w:rsidRDefault="00DF6E5D" w:rsidP="00DF6E5D">
      <w:pPr>
        <w:shd w:val="clear" w:color="auto" w:fill="FFFFFF"/>
        <w:ind w:left="11"/>
        <w:rPr>
          <w:rFonts w:cs="Arial"/>
          <w:b/>
          <w:spacing w:val="10"/>
        </w:rPr>
      </w:pPr>
    </w:p>
    <w:p w:rsidR="00DF6E5D" w:rsidRPr="00E506A6" w:rsidRDefault="00DF6E5D" w:rsidP="00DF6E5D">
      <w:pPr>
        <w:pStyle w:val="Telobesedila"/>
        <w:jc w:val="center"/>
        <w:rPr>
          <w:rFonts w:cs="Arial"/>
        </w:rPr>
      </w:pPr>
      <w:r w:rsidRPr="00E506A6">
        <w:rPr>
          <w:rFonts w:cs="Arial"/>
        </w:rPr>
        <w:t>10. člen</w:t>
      </w:r>
    </w:p>
    <w:p w:rsidR="00DF6E5D" w:rsidRPr="00E506A6" w:rsidRDefault="00DF6E5D" w:rsidP="00DF6E5D">
      <w:pPr>
        <w:rPr>
          <w:rFonts w:cs="Arial"/>
        </w:rPr>
      </w:pPr>
    </w:p>
    <w:p w:rsidR="00DF6E5D" w:rsidRPr="00E506A6" w:rsidRDefault="00DF6E5D" w:rsidP="00DF6E5D">
      <w:pPr>
        <w:rPr>
          <w:rFonts w:cs="Arial"/>
        </w:rPr>
      </w:pPr>
      <w:r w:rsidRPr="00E506A6">
        <w:rPr>
          <w:rFonts w:cs="Arial"/>
        </w:rPr>
        <w:t>Pogodba, pri kateri kdo v imenu ali na račun druge pogodbene stranke, predstavniku ali posredniku organa ali organizacije iz javnega sektorja obljubi, ponudi ali da kakšno nedovoljeno korist za:</w:t>
      </w:r>
    </w:p>
    <w:p w:rsidR="00DF6E5D" w:rsidRPr="00E506A6" w:rsidRDefault="00DF6E5D" w:rsidP="00DF6E5D">
      <w:pPr>
        <w:numPr>
          <w:ilvl w:val="0"/>
          <w:numId w:val="19"/>
        </w:numPr>
        <w:rPr>
          <w:rFonts w:cs="Arial"/>
        </w:rPr>
      </w:pPr>
      <w:r w:rsidRPr="00E506A6">
        <w:rPr>
          <w:rFonts w:cs="Arial"/>
        </w:rPr>
        <w:t>pridobitev posla ali</w:t>
      </w:r>
    </w:p>
    <w:p w:rsidR="00DF6E5D" w:rsidRPr="00E506A6" w:rsidRDefault="00DF6E5D" w:rsidP="00DF6E5D">
      <w:pPr>
        <w:numPr>
          <w:ilvl w:val="0"/>
          <w:numId w:val="19"/>
        </w:numPr>
        <w:rPr>
          <w:rFonts w:cs="Arial"/>
        </w:rPr>
      </w:pPr>
      <w:r w:rsidRPr="00E506A6">
        <w:rPr>
          <w:rFonts w:cs="Arial"/>
        </w:rPr>
        <w:t>za sklenitev posla pod ugodnejšimi pogoji ali</w:t>
      </w:r>
    </w:p>
    <w:p w:rsidR="00DF6E5D" w:rsidRPr="00E506A6" w:rsidRDefault="00DF6E5D" w:rsidP="00DF6E5D">
      <w:pPr>
        <w:numPr>
          <w:ilvl w:val="0"/>
          <w:numId w:val="19"/>
        </w:numPr>
        <w:rPr>
          <w:rFonts w:cs="Arial"/>
        </w:rPr>
      </w:pPr>
      <w:r w:rsidRPr="00E506A6">
        <w:rPr>
          <w:rFonts w:cs="Arial"/>
        </w:rPr>
        <w:t>za opustitev dolžnega nadzora nad izvajanjem pogodbenih obveznosti ali</w:t>
      </w:r>
    </w:p>
    <w:p w:rsidR="00DF6E5D" w:rsidRPr="00E506A6" w:rsidRDefault="00DF6E5D" w:rsidP="00DF6E5D">
      <w:pPr>
        <w:numPr>
          <w:ilvl w:val="0"/>
          <w:numId w:val="19"/>
        </w:numPr>
        <w:rPr>
          <w:rFonts w:cs="Arial"/>
        </w:rPr>
      </w:pPr>
      <w:r w:rsidRPr="00E506A6">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F6E5D" w:rsidRPr="00E506A6" w:rsidRDefault="00DF6E5D" w:rsidP="00DF6E5D">
      <w:pPr>
        <w:rPr>
          <w:rFonts w:cs="Arial"/>
        </w:rPr>
      </w:pPr>
      <w:r w:rsidRPr="00E506A6">
        <w:rPr>
          <w:rFonts w:cs="Arial"/>
        </w:rPr>
        <w:t>je nična.</w:t>
      </w:r>
    </w:p>
    <w:p w:rsidR="0076157B" w:rsidRPr="00E506A6" w:rsidRDefault="0076157B" w:rsidP="00DF6E5D">
      <w:pPr>
        <w:rPr>
          <w:rFonts w:cs="Arial"/>
        </w:rPr>
      </w:pPr>
    </w:p>
    <w:p w:rsidR="00DF6E5D" w:rsidRPr="00E506A6" w:rsidRDefault="00DF6E5D" w:rsidP="00DF6E5D">
      <w:pPr>
        <w:pStyle w:val="Telobesedila"/>
        <w:jc w:val="center"/>
        <w:rPr>
          <w:rFonts w:cs="Arial"/>
        </w:rPr>
      </w:pPr>
      <w:r w:rsidRPr="00E506A6">
        <w:rPr>
          <w:rFonts w:cs="Arial"/>
        </w:rPr>
        <w:t>11. člen</w:t>
      </w:r>
    </w:p>
    <w:p w:rsidR="00DF6E5D" w:rsidRPr="00E506A6" w:rsidRDefault="00DF6E5D" w:rsidP="00DF6E5D">
      <w:pPr>
        <w:rPr>
          <w:rFonts w:eastAsia="Calibri" w:cs="Arial"/>
          <w:iCs/>
        </w:rPr>
      </w:pPr>
    </w:p>
    <w:p w:rsidR="00DF6E5D" w:rsidRPr="00E506A6" w:rsidRDefault="00DF6E5D" w:rsidP="00DF6E5D">
      <w:pPr>
        <w:rPr>
          <w:rFonts w:eastAsia="Calibri" w:cs="Arial"/>
          <w:iCs/>
        </w:rPr>
      </w:pPr>
      <w:r w:rsidRPr="00E506A6">
        <w:rPr>
          <w:rFonts w:eastAsia="Calibri" w:cs="Arial"/>
          <w:iC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DF6E5D" w:rsidRDefault="00DF6E5D" w:rsidP="00DF6E5D">
      <w:pPr>
        <w:rPr>
          <w:rFonts w:eastAsia="Calibri" w:cs="Arial"/>
          <w:iCs/>
        </w:rPr>
      </w:pPr>
    </w:p>
    <w:p w:rsidR="00552800" w:rsidRDefault="00552800" w:rsidP="00DF6E5D">
      <w:pPr>
        <w:shd w:val="clear" w:color="auto" w:fill="FFFFFF"/>
        <w:ind w:left="10"/>
        <w:rPr>
          <w:rFonts w:cs="Arial"/>
          <w:b/>
          <w:spacing w:val="10"/>
        </w:rPr>
      </w:pPr>
    </w:p>
    <w:p w:rsidR="00552800" w:rsidRDefault="00552800" w:rsidP="00DF6E5D">
      <w:pPr>
        <w:shd w:val="clear" w:color="auto" w:fill="FFFFFF"/>
        <w:ind w:left="10"/>
        <w:rPr>
          <w:rFonts w:cs="Arial"/>
          <w:b/>
          <w:spacing w:val="10"/>
        </w:rPr>
      </w:pPr>
    </w:p>
    <w:p w:rsidR="00552800" w:rsidRDefault="00552800" w:rsidP="00DF6E5D">
      <w:pPr>
        <w:shd w:val="clear" w:color="auto" w:fill="FFFFFF"/>
        <w:ind w:left="10"/>
        <w:rPr>
          <w:rFonts w:cs="Arial"/>
          <w:b/>
          <w:spacing w:val="10"/>
        </w:rPr>
      </w:pPr>
    </w:p>
    <w:p w:rsidR="00552800" w:rsidRDefault="00552800" w:rsidP="00DF6E5D">
      <w:pPr>
        <w:shd w:val="clear" w:color="auto" w:fill="FFFFFF"/>
        <w:ind w:left="10"/>
        <w:rPr>
          <w:rFonts w:cs="Arial"/>
          <w:b/>
          <w:spacing w:val="10"/>
        </w:rPr>
      </w:pPr>
    </w:p>
    <w:p w:rsidR="00552800" w:rsidRDefault="00552800" w:rsidP="00DF6E5D">
      <w:pPr>
        <w:shd w:val="clear" w:color="auto" w:fill="FFFFFF"/>
        <w:ind w:left="10"/>
        <w:rPr>
          <w:rFonts w:cs="Arial"/>
          <w:b/>
          <w:spacing w:val="10"/>
        </w:rPr>
      </w:pPr>
    </w:p>
    <w:p w:rsidR="00DF6E5D" w:rsidRDefault="00DF6E5D" w:rsidP="00DF6E5D">
      <w:pPr>
        <w:shd w:val="clear" w:color="auto" w:fill="FFFFFF"/>
        <w:ind w:left="10"/>
        <w:rPr>
          <w:rFonts w:cs="Arial"/>
          <w:b/>
          <w:spacing w:val="10"/>
        </w:rPr>
      </w:pPr>
      <w:r w:rsidRPr="00E506A6">
        <w:rPr>
          <w:rFonts w:cs="Arial"/>
          <w:b/>
          <w:spacing w:val="10"/>
        </w:rPr>
        <w:t>VIII. ODSTOP OD POGODBE</w:t>
      </w:r>
    </w:p>
    <w:p w:rsidR="00552800" w:rsidRPr="00E506A6" w:rsidRDefault="00552800" w:rsidP="00DF6E5D">
      <w:pPr>
        <w:shd w:val="clear" w:color="auto" w:fill="FFFFFF"/>
        <w:ind w:left="10"/>
        <w:rPr>
          <w:rFonts w:cs="Arial"/>
          <w:b/>
          <w:spacing w:val="10"/>
        </w:rPr>
      </w:pPr>
    </w:p>
    <w:p w:rsidR="00DF6E5D" w:rsidRPr="00E506A6" w:rsidRDefault="00DF6E5D" w:rsidP="00DF6E5D">
      <w:pPr>
        <w:pStyle w:val="Telobesedila"/>
        <w:jc w:val="center"/>
        <w:rPr>
          <w:rFonts w:cs="Arial"/>
        </w:rPr>
      </w:pPr>
      <w:r w:rsidRPr="00E506A6">
        <w:rPr>
          <w:rFonts w:cs="Arial"/>
        </w:rPr>
        <w:t>12. člen</w:t>
      </w:r>
    </w:p>
    <w:p w:rsidR="00DF6E5D" w:rsidRPr="00E506A6" w:rsidRDefault="00DF6E5D" w:rsidP="00DF6E5D">
      <w:pPr>
        <w:pStyle w:val="Telobesedila"/>
        <w:jc w:val="center"/>
        <w:rPr>
          <w:rFonts w:cs="Arial"/>
        </w:rPr>
      </w:pPr>
    </w:p>
    <w:p w:rsidR="00DF6E5D" w:rsidRPr="00E506A6" w:rsidRDefault="00DF6E5D" w:rsidP="00DF6E5D">
      <w:pPr>
        <w:pStyle w:val="Telobesedila"/>
        <w:rPr>
          <w:rFonts w:cs="Arial"/>
          <w:spacing w:val="-1"/>
        </w:rPr>
      </w:pPr>
      <w:r w:rsidRPr="00E506A6">
        <w:rPr>
          <w:rFonts w:cs="Arial"/>
          <w:spacing w:val="7"/>
        </w:rPr>
        <w:t xml:space="preserve">Naročnik bo vse pripombe v zvezi z izvrševanjem te pogodbe sporočal </w:t>
      </w:r>
      <w:r w:rsidRPr="00E506A6">
        <w:rPr>
          <w:rFonts w:cs="Arial"/>
          <w:spacing w:val="6"/>
        </w:rPr>
        <w:t xml:space="preserve">dobavitelju v pisni obliki. Če dobavitelj pri naslednji dobavi ne upošteva </w:t>
      </w:r>
      <w:r w:rsidRPr="00E506A6">
        <w:rPr>
          <w:rFonts w:cs="Arial"/>
          <w:spacing w:val="-1"/>
        </w:rPr>
        <w:t>pripomb naročnika, lahko naročnik odstopi od pogodbe.</w:t>
      </w:r>
    </w:p>
    <w:p w:rsidR="00DF6E5D" w:rsidRDefault="00DF6E5D" w:rsidP="00DF6E5D">
      <w:pPr>
        <w:pStyle w:val="Telobesedila"/>
        <w:rPr>
          <w:rFonts w:cs="Arial"/>
        </w:rPr>
      </w:pPr>
      <w:r w:rsidRPr="00E506A6">
        <w:rPr>
          <w:rFonts w:cs="Arial"/>
        </w:rPr>
        <w:t>O odstopu od pogodbe, naročnik pisno obvesti dobavitelja s poštno povratnico.</w:t>
      </w:r>
    </w:p>
    <w:p w:rsidR="00552800" w:rsidRPr="00E506A6" w:rsidRDefault="00552800" w:rsidP="00DF6E5D">
      <w:pPr>
        <w:pStyle w:val="Telobesedila"/>
        <w:rPr>
          <w:rFonts w:cs="Arial"/>
        </w:rPr>
      </w:pPr>
    </w:p>
    <w:p w:rsidR="00DF6E5D" w:rsidRDefault="00DF6E5D" w:rsidP="00DF6E5D">
      <w:pPr>
        <w:pStyle w:val="Telobesedila"/>
        <w:jc w:val="center"/>
        <w:rPr>
          <w:rFonts w:cs="Arial"/>
        </w:rPr>
      </w:pPr>
      <w:r w:rsidRPr="00E506A6">
        <w:rPr>
          <w:rFonts w:cs="Arial"/>
        </w:rPr>
        <w:t>13. člen</w:t>
      </w:r>
    </w:p>
    <w:p w:rsidR="00E506A6" w:rsidRPr="00E506A6" w:rsidRDefault="00E506A6" w:rsidP="00DF6E5D">
      <w:pPr>
        <w:pStyle w:val="Telobesedila"/>
        <w:jc w:val="center"/>
        <w:rPr>
          <w:rFonts w:cs="Arial"/>
        </w:rPr>
      </w:pPr>
    </w:p>
    <w:p w:rsidR="00DF6E5D" w:rsidRPr="00E506A6" w:rsidRDefault="00DF6E5D" w:rsidP="00DF6E5D">
      <w:pPr>
        <w:pStyle w:val="Telobesedila"/>
        <w:rPr>
          <w:rFonts w:cs="Arial"/>
        </w:rPr>
      </w:pPr>
      <w:r w:rsidRPr="00E506A6">
        <w:rPr>
          <w:rFonts w:cs="Arial"/>
        </w:rPr>
        <w:t>Kot kršitev te pogodbe se štejejo zlasti naslednje kršitve:</w:t>
      </w:r>
    </w:p>
    <w:p w:rsidR="00DF6E5D" w:rsidRPr="00E506A6" w:rsidRDefault="00DF6E5D" w:rsidP="00DF6E5D">
      <w:pPr>
        <w:pStyle w:val="Telobesedila"/>
        <w:numPr>
          <w:ilvl w:val="0"/>
          <w:numId w:val="20"/>
        </w:numPr>
        <w:rPr>
          <w:rFonts w:cs="Arial"/>
        </w:rPr>
      </w:pPr>
      <w:r w:rsidRPr="00E506A6">
        <w:rPr>
          <w:rFonts w:cs="Arial"/>
        </w:rPr>
        <w:t>če dobavitelj ne dobavi blaga, določenega dne, ob določeni uri ali ga sploh ne dobavi, pa kljub pisnemu opozoril ne upošteva opozoril naročnika,</w:t>
      </w:r>
    </w:p>
    <w:p w:rsidR="00DF6E5D" w:rsidRPr="00E506A6" w:rsidRDefault="00DF6E5D" w:rsidP="00DF6E5D">
      <w:pPr>
        <w:pStyle w:val="Telobesedila"/>
        <w:numPr>
          <w:ilvl w:val="0"/>
          <w:numId w:val="20"/>
        </w:numPr>
        <w:rPr>
          <w:rFonts w:cs="Arial"/>
        </w:rPr>
      </w:pPr>
      <w:r w:rsidRPr="00E506A6">
        <w:rPr>
          <w:rFonts w:cs="Arial"/>
        </w:rPr>
        <w:t>če dobavi nekvalitetno blago, neustrezne teže ali pakiranja, pa ga na zahtevo naročnika ne zamenja,</w:t>
      </w:r>
    </w:p>
    <w:p w:rsidR="00DF6E5D" w:rsidRPr="00E506A6" w:rsidRDefault="00DF6E5D" w:rsidP="00DF6E5D">
      <w:pPr>
        <w:pStyle w:val="Telobesedila"/>
        <w:numPr>
          <w:ilvl w:val="0"/>
          <w:numId w:val="20"/>
        </w:numPr>
        <w:rPr>
          <w:rFonts w:cs="Arial"/>
        </w:rPr>
      </w:pPr>
      <w:r w:rsidRPr="00E506A6">
        <w:rPr>
          <w:rFonts w:cs="Arial"/>
        </w:rPr>
        <w:t>če dobavitelj naročniku dobavi blago, ki ne ustreza dogovorjeni vrsti, ceni in kakovosti,</w:t>
      </w:r>
    </w:p>
    <w:p w:rsidR="00DF6E5D" w:rsidRPr="00E506A6" w:rsidRDefault="00DF6E5D" w:rsidP="00DF6E5D">
      <w:pPr>
        <w:pStyle w:val="Telobesedila"/>
        <w:numPr>
          <w:ilvl w:val="0"/>
          <w:numId w:val="20"/>
        </w:numPr>
        <w:rPr>
          <w:rFonts w:cs="Arial"/>
        </w:rPr>
      </w:pPr>
      <w:r w:rsidRPr="00E506A6">
        <w:rPr>
          <w:rFonts w:cs="Arial"/>
        </w:rPr>
        <w:t>če dobavitelj pri naslednji dobavi ne upošteva reklamacij glede kakovosti, vrste, količine, rokov dobav,</w:t>
      </w:r>
    </w:p>
    <w:p w:rsidR="00DF6E5D" w:rsidRPr="00E506A6" w:rsidRDefault="00DF6E5D" w:rsidP="00DF6E5D">
      <w:pPr>
        <w:pStyle w:val="Telobesedila"/>
        <w:numPr>
          <w:ilvl w:val="0"/>
          <w:numId w:val="20"/>
        </w:numPr>
        <w:rPr>
          <w:rFonts w:cs="Arial"/>
        </w:rPr>
      </w:pPr>
      <w:r w:rsidRPr="00E506A6">
        <w:rPr>
          <w:rFonts w:cs="Arial"/>
        </w:rPr>
        <w:t>če dobavitelj brez potrditve naročnika poveča ceno blaga,</w:t>
      </w:r>
    </w:p>
    <w:p w:rsidR="00DF6E5D" w:rsidRDefault="00DF6E5D" w:rsidP="00DF6E5D">
      <w:pPr>
        <w:pStyle w:val="Telobesedila"/>
        <w:numPr>
          <w:ilvl w:val="0"/>
          <w:numId w:val="20"/>
        </w:numPr>
        <w:rPr>
          <w:rFonts w:cs="Arial"/>
        </w:rPr>
      </w:pPr>
      <w:r w:rsidRPr="00E506A6">
        <w:rPr>
          <w:rFonts w:cs="Arial"/>
        </w:rPr>
        <w:t xml:space="preserve">če dobavitelj ne predloži veljavnega ekološkega certifikata oz. dovoljenja ob prvi dobavi, </w:t>
      </w:r>
      <w:r w:rsidR="002B6349">
        <w:rPr>
          <w:rFonts w:cs="Arial"/>
        </w:rPr>
        <w:t>predložitev lažnega certifikata oziroma ne predloži novega po poteku roka veljavnosti predhodnega,</w:t>
      </w:r>
    </w:p>
    <w:p w:rsidR="00DF6E5D" w:rsidRPr="00E506A6" w:rsidRDefault="00DF6E5D" w:rsidP="00DF6E5D">
      <w:pPr>
        <w:pStyle w:val="Telobesedila"/>
        <w:numPr>
          <w:ilvl w:val="0"/>
          <w:numId w:val="20"/>
        </w:numPr>
        <w:rPr>
          <w:rFonts w:cs="Arial"/>
        </w:rPr>
      </w:pPr>
      <w:r w:rsidRPr="00E506A6">
        <w:rPr>
          <w:rFonts w:cs="Arial"/>
        </w:rPr>
        <w:t>če dobavitelj krši druge določbe te pogodbe.</w:t>
      </w:r>
    </w:p>
    <w:p w:rsidR="00DF6E5D" w:rsidRPr="00E506A6" w:rsidRDefault="00DF6E5D" w:rsidP="00DF6E5D">
      <w:pPr>
        <w:pStyle w:val="Telobesedila"/>
        <w:rPr>
          <w:rFonts w:cs="Arial"/>
        </w:rPr>
      </w:pPr>
    </w:p>
    <w:p w:rsidR="00DF6E5D" w:rsidRPr="002B6349" w:rsidRDefault="00DF6E5D" w:rsidP="00DF6E5D">
      <w:pPr>
        <w:pStyle w:val="Telobesedila"/>
        <w:rPr>
          <w:rFonts w:cs="Arial"/>
        </w:rPr>
      </w:pPr>
      <w:r w:rsidRPr="002B6349">
        <w:rPr>
          <w:rFonts w:cs="Arial"/>
        </w:rPr>
        <w:t xml:space="preserve">Naročnik si pridržuje pravico, da ob neizpolnjevanju zgoraj naštetih obveznosti ter </w:t>
      </w:r>
      <w:r w:rsidR="008D4EBE" w:rsidRPr="002B6349">
        <w:rPr>
          <w:rFonts w:cs="Arial"/>
        </w:rPr>
        <w:t xml:space="preserve">če </w:t>
      </w:r>
      <w:r w:rsidR="009138B5" w:rsidRPr="002B6349">
        <w:rPr>
          <w:rFonts w:cs="Arial"/>
        </w:rPr>
        <w:t xml:space="preserve">ne izpolnjuje </w:t>
      </w:r>
      <w:r w:rsidRPr="002B6349">
        <w:rPr>
          <w:rFonts w:cs="Arial"/>
        </w:rPr>
        <w:t>drugih</w:t>
      </w:r>
      <w:r w:rsidR="009138B5" w:rsidRPr="002B6349">
        <w:rPr>
          <w:rFonts w:cs="Arial"/>
        </w:rPr>
        <w:t xml:space="preserve"> pogodbenih </w:t>
      </w:r>
      <w:r w:rsidRPr="002B6349">
        <w:rPr>
          <w:rFonts w:cs="Arial"/>
        </w:rPr>
        <w:t>obveznosti</w:t>
      </w:r>
      <w:r w:rsidR="008D4EBE" w:rsidRPr="002B6349">
        <w:rPr>
          <w:rFonts w:cs="Arial"/>
        </w:rPr>
        <w:t xml:space="preserve"> na način, predviden v pogodbi o izvedbi javnega naročila,</w:t>
      </w:r>
      <w:r w:rsidRPr="002B6349">
        <w:rPr>
          <w:rFonts w:cs="Arial"/>
        </w:rPr>
        <w:t xml:space="preserve"> pogodbo prekine.</w:t>
      </w:r>
    </w:p>
    <w:p w:rsidR="00DF6E5D" w:rsidRDefault="00DF6E5D" w:rsidP="00DF6E5D">
      <w:pPr>
        <w:shd w:val="clear" w:color="auto" w:fill="FFFFFF"/>
        <w:ind w:left="11"/>
        <w:rPr>
          <w:rFonts w:cs="Arial"/>
          <w:b/>
          <w:spacing w:val="10"/>
        </w:rPr>
      </w:pPr>
    </w:p>
    <w:p w:rsidR="00552800" w:rsidRPr="002B6349" w:rsidRDefault="00552800" w:rsidP="00DF6E5D">
      <w:pPr>
        <w:shd w:val="clear" w:color="auto" w:fill="FFFFFF"/>
        <w:ind w:left="11"/>
        <w:rPr>
          <w:rFonts w:cs="Arial"/>
          <w:b/>
          <w:spacing w:val="10"/>
        </w:rPr>
      </w:pPr>
    </w:p>
    <w:p w:rsidR="00DF6E5D" w:rsidRDefault="00DF6E5D" w:rsidP="00DF6E5D">
      <w:pPr>
        <w:shd w:val="clear" w:color="auto" w:fill="FFFFFF"/>
        <w:ind w:left="11"/>
        <w:rPr>
          <w:rFonts w:cs="Arial"/>
          <w:b/>
          <w:spacing w:val="10"/>
        </w:rPr>
      </w:pPr>
      <w:r w:rsidRPr="00E506A6">
        <w:rPr>
          <w:rFonts w:cs="Arial"/>
          <w:b/>
          <w:spacing w:val="10"/>
        </w:rPr>
        <w:t>IX. PREHODNE IN KONČNE DOLOČBE</w:t>
      </w:r>
    </w:p>
    <w:p w:rsidR="00552800" w:rsidRPr="00E506A6" w:rsidRDefault="00552800" w:rsidP="00DF6E5D">
      <w:pPr>
        <w:shd w:val="clear" w:color="auto" w:fill="FFFFFF"/>
        <w:ind w:left="11"/>
        <w:rPr>
          <w:rFonts w:cs="Arial"/>
          <w:b/>
          <w:spacing w:val="10"/>
        </w:rPr>
      </w:pPr>
    </w:p>
    <w:p w:rsidR="00DF6E5D" w:rsidRPr="00E506A6" w:rsidRDefault="00DF6E5D" w:rsidP="00DF6E5D">
      <w:pPr>
        <w:pStyle w:val="Telobesedila"/>
        <w:jc w:val="center"/>
        <w:rPr>
          <w:rFonts w:cs="Arial"/>
        </w:rPr>
      </w:pPr>
      <w:r w:rsidRPr="00E506A6">
        <w:rPr>
          <w:rFonts w:cs="Arial"/>
        </w:rPr>
        <w:t>14. člen</w:t>
      </w:r>
    </w:p>
    <w:p w:rsidR="00DF6E5D" w:rsidRPr="00E506A6" w:rsidRDefault="00DF6E5D" w:rsidP="00DF6E5D">
      <w:pPr>
        <w:pStyle w:val="Telobesedila"/>
        <w:jc w:val="center"/>
        <w:rPr>
          <w:rFonts w:cs="Arial"/>
        </w:rPr>
      </w:pPr>
    </w:p>
    <w:p w:rsidR="0042735D" w:rsidRPr="00E506A6" w:rsidRDefault="0042735D" w:rsidP="0042735D">
      <w:pPr>
        <w:shd w:val="clear" w:color="auto" w:fill="FFFFFF"/>
        <w:ind w:left="10"/>
        <w:rPr>
          <w:rFonts w:cs="Arial"/>
          <w:color w:val="000000"/>
          <w:spacing w:val="-1"/>
        </w:rPr>
      </w:pPr>
      <w:r w:rsidRPr="00E506A6">
        <w:rPr>
          <w:rFonts w:cs="Arial"/>
          <w:color w:val="000000"/>
          <w:spacing w:val="2"/>
        </w:rPr>
        <w:t xml:space="preserve">Kontaktna in odgovorna oseba </w:t>
      </w:r>
      <w:r w:rsidRPr="00E506A6">
        <w:rPr>
          <w:rFonts w:cs="Arial"/>
          <w:color w:val="000000"/>
          <w:spacing w:val="-1"/>
        </w:rPr>
        <w:t>naročnika</w:t>
      </w:r>
      <w:r w:rsidRPr="00E506A6">
        <w:rPr>
          <w:rFonts w:cs="Arial"/>
          <w:color w:val="000000"/>
          <w:spacing w:val="2"/>
        </w:rPr>
        <w:t xml:space="preserve"> za nabavo blaga za področje ____________ </w:t>
      </w:r>
      <w:r w:rsidRPr="00E506A6">
        <w:rPr>
          <w:rFonts w:cs="Arial"/>
          <w:color w:val="000000"/>
          <w:spacing w:val="-1"/>
        </w:rPr>
        <w:t xml:space="preserve">je ________________, GSM: ___________, </w:t>
      </w:r>
      <w:r w:rsidRPr="00E506A6">
        <w:rPr>
          <w:rFonts w:cs="Arial"/>
        </w:rPr>
        <w:t xml:space="preserve">e-pošta:______________________ . </w:t>
      </w:r>
    </w:p>
    <w:p w:rsidR="0042735D" w:rsidRPr="00E506A6" w:rsidRDefault="0042735D" w:rsidP="0042735D">
      <w:pPr>
        <w:rPr>
          <w:rFonts w:cs="Arial"/>
          <w:i/>
        </w:rPr>
      </w:pPr>
      <w:r w:rsidRPr="00E506A6">
        <w:rPr>
          <w:rFonts w:cs="Arial"/>
          <w:i/>
        </w:rPr>
        <w:t xml:space="preserve">(opomba: v končni  pogodbi bo/bosta navedena/i kontaktna/i oseba/i za izbrano področje kmetijstva ali hortikulture). </w:t>
      </w:r>
    </w:p>
    <w:p w:rsidR="0042735D" w:rsidRPr="00E506A6" w:rsidRDefault="0042735D" w:rsidP="0042735D">
      <w:pPr>
        <w:rPr>
          <w:rFonts w:cs="Arial"/>
          <w:i/>
        </w:rPr>
      </w:pPr>
    </w:p>
    <w:p w:rsidR="0042735D" w:rsidRPr="00E506A6" w:rsidRDefault="0042735D" w:rsidP="0042735D">
      <w:pPr>
        <w:shd w:val="clear" w:color="auto" w:fill="FFFFFF"/>
        <w:ind w:left="10"/>
        <w:rPr>
          <w:rFonts w:cs="Arial"/>
          <w:spacing w:val="-1"/>
        </w:rPr>
      </w:pPr>
      <w:r w:rsidRPr="00E506A6">
        <w:rPr>
          <w:rFonts w:cs="Arial"/>
          <w:spacing w:val="2"/>
        </w:rPr>
        <w:t xml:space="preserve">Kontaktna in odgovorna oseba </w:t>
      </w:r>
      <w:r w:rsidRPr="00E506A6">
        <w:rPr>
          <w:rFonts w:cs="Arial"/>
          <w:spacing w:val="-1"/>
        </w:rPr>
        <w:t>dobavitelja</w:t>
      </w:r>
      <w:r w:rsidRPr="00E506A6">
        <w:rPr>
          <w:rFonts w:cs="Arial"/>
          <w:spacing w:val="2"/>
        </w:rPr>
        <w:t xml:space="preserve"> </w:t>
      </w:r>
      <w:r w:rsidRPr="00E506A6">
        <w:rPr>
          <w:rFonts w:cs="Arial"/>
          <w:spacing w:val="-1"/>
        </w:rPr>
        <w:t xml:space="preserve">je _____________________, GSM:___________, </w:t>
      </w:r>
      <w:r w:rsidRPr="00E506A6">
        <w:rPr>
          <w:rFonts w:cs="Arial"/>
        </w:rPr>
        <w:t xml:space="preserve">e-pošta: _______________________. </w:t>
      </w:r>
    </w:p>
    <w:p w:rsidR="0042735D" w:rsidRPr="00E506A6" w:rsidRDefault="0042735D" w:rsidP="00DF6E5D">
      <w:pPr>
        <w:shd w:val="clear" w:color="auto" w:fill="FFFFFF"/>
        <w:tabs>
          <w:tab w:val="left" w:leader="underscore" w:pos="4776"/>
        </w:tabs>
        <w:spacing w:before="5"/>
        <w:ind w:left="5"/>
        <w:rPr>
          <w:rFonts w:cs="Arial"/>
          <w:spacing w:val="4"/>
        </w:rPr>
      </w:pPr>
    </w:p>
    <w:p w:rsidR="00DF6E5D" w:rsidRPr="00E506A6" w:rsidRDefault="00DF6E5D" w:rsidP="00DF6E5D">
      <w:pPr>
        <w:shd w:val="clear" w:color="auto" w:fill="FFFFFF"/>
        <w:tabs>
          <w:tab w:val="left" w:leader="underscore" w:pos="4776"/>
        </w:tabs>
        <w:spacing w:before="5"/>
        <w:ind w:left="5"/>
        <w:rPr>
          <w:rFonts w:cs="Arial"/>
          <w:spacing w:val="4"/>
        </w:rPr>
      </w:pPr>
      <w:r w:rsidRPr="00E506A6">
        <w:rPr>
          <w:rFonts w:cs="Arial"/>
          <w:spacing w:val="4"/>
        </w:rPr>
        <w:t>Skrbnik te pogodbe s strani naročnika je dr. Marijan Pogačnik, s strani dobavitelja pa ________________</w:t>
      </w:r>
      <w:r w:rsidR="0042735D" w:rsidRPr="00E506A6">
        <w:rPr>
          <w:rFonts w:cs="Arial"/>
          <w:spacing w:val="4"/>
        </w:rPr>
        <w:t>__________</w:t>
      </w:r>
      <w:r w:rsidRPr="00E506A6">
        <w:rPr>
          <w:rFonts w:cs="Arial"/>
          <w:spacing w:val="4"/>
        </w:rPr>
        <w:t>.</w:t>
      </w:r>
    </w:p>
    <w:p w:rsidR="00DF6E5D" w:rsidRPr="00E506A6" w:rsidRDefault="00DF6E5D" w:rsidP="00DF6E5D">
      <w:pPr>
        <w:shd w:val="clear" w:color="auto" w:fill="FFFFFF"/>
        <w:tabs>
          <w:tab w:val="left" w:leader="underscore" w:pos="4776"/>
        </w:tabs>
        <w:spacing w:before="5"/>
        <w:ind w:left="5"/>
        <w:rPr>
          <w:rFonts w:cs="Arial"/>
          <w:spacing w:val="4"/>
        </w:rPr>
      </w:pPr>
    </w:p>
    <w:p w:rsidR="00DF6E5D" w:rsidRPr="00E506A6" w:rsidRDefault="00DF6E5D" w:rsidP="00DF6E5D">
      <w:pPr>
        <w:pStyle w:val="Telobesedila"/>
        <w:jc w:val="center"/>
        <w:rPr>
          <w:rFonts w:cs="Arial"/>
        </w:rPr>
      </w:pPr>
      <w:r w:rsidRPr="00E506A6">
        <w:rPr>
          <w:rFonts w:cs="Arial"/>
        </w:rPr>
        <w:t>15. člen</w:t>
      </w:r>
    </w:p>
    <w:p w:rsidR="00DF6E5D" w:rsidRPr="00E506A6" w:rsidRDefault="00DF6E5D" w:rsidP="00DF6E5D">
      <w:pPr>
        <w:pStyle w:val="Telobesedila"/>
        <w:rPr>
          <w:rFonts w:cs="Arial"/>
        </w:rPr>
      </w:pPr>
    </w:p>
    <w:p w:rsidR="00DF6E5D" w:rsidRPr="00E506A6" w:rsidRDefault="00DF6E5D" w:rsidP="00DF6E5D">
      <w:pPr>
        <w:pStyle w:val="Glava"/>
        <w:tabs>
          <w:tab w:val="clear" w:pos="4536"/>
          <w:tab w:val="clear" w:pos="9072"/>
        </w:tabs>
        <w:rPr>
          <w:rFonts w:cs="Arial"/>
        </w:rPr>
      </w:pPr>
      <w:r w:rsidRPr="00E506A6">
        <w:rPr>
          <w:rFonts w:cs="Arial"/>
        </w:rPr>
        <w:t xml:space="preserve">Pogodbeni stranki se obvezujeta, da bosta uredili vse kar je potrebno za izvršitev pogodbe in da bosta ravnali kot dobra gospodarja. </w:t>
      </w:r>
    </w:p>
    <w:p w:rsidR="00DF6E5D" w:rsidRPr="00E506A6" w:rsidRDefault="00DF6E5D" w:rsidP="00DF6E5D">
      <w:pPr>
        <w:pStyle w:val="Glava"/>
        <w:tabs>
          <w:tab w:val="clear" w:pos="4536"/>
          <w:tab w:val="clear" w:pos="9072"/>
        </w:tabs>
        <w:rPr>
          <w:rFonts w:cs="Arial"/>
        </w:rPr>
      </w:pPr>
    </w:p>
    <w:p w:rsidR="00DF6E5D" w:rsidRPr="00E506A6" w:rsidRDefault="00DF6E5D" w:rsidP="00DF6E5D">
      <w:pPr>
        <w:pStyle w:val="Telobesedila"/>
        <w:jc w:val="center"/>
        <w:rPr>
          <w:rFonts w:cs="Arial"/>
        </w:rPr>
      </w:pPr>
      <w:r w:rsidRPr="00E506A6">
        <w:rPr>
          <w:rFonts w:cs="Arial"/>
        </w:rPr>
        <w:t>16. člen</w:t>
      </w:r>
    </w:p>
    <w:p w:rsidR="00DF6E5D" w:rsidRPr="00E506A6" w:rsidRDefault="00DF6E5D" w:rsidP="00DF6E5D">
      <w:pPr>
        <w:pStyle w:val="Telobesedila"/>
        <w:rPr>
          <w:rFonts w:cs="Arial"/>
        </w:rPr>
      </w:pPr>
    </w:p>
    <w:p w:rsidR="00DF6E5D" w:rsidRPr="00E506A6" w:rsidRDefault="00DF6E5D" w:rsidP="00DF6E5D">
      <w:pPr>
        <w:pStyle w:val="Telobesedila"/>
        <w:rPr>
          <w:rFonts w:cs="Arial"/>
        </w:rPr>
      </w:pPr>
      <w:r w:rsidRPr="00E506A6">
        <w:rPr>
          <w:rFonts w:cs="Arial"/>
        </w:rPr>
        <w:t>Morebitne spore iz te pogodbe, ki jih pogodbenimi stranki ne bi mogle rešiti sporazumno, rešuje stvarno pristojno sodišče po sedežu naročnika.</w:t>
      </w:r>
    </w:p>
    <w:p w:rsidR="00247229" w:rsidRDefault="00247229" w:rsidP="00DF6E5D">
      <w:pPr>
        <w:pStyle w:val="Telobesedila"/>
        <w:jc w:val="center"/>
        <w:rPr>
          <w:rFonts w:cs="Arial"/>
        </w:rPr>
      </w:pPr>
    </w:p>
    <w:p w:rsidR="00DF6E5D" w:rsidRPr="00E506A6" w:rsidRDefault="00DF6E5D" w:rsidP="00DF6E5D">
      <w:pPr>
        <w:pStyle w:val="Telobesedila"/>
        <w:jc w:val="center"/>
        <w:rPr>
          <w:rFonts w:cs="Arial"/>
        </w:rPr>
      </w:pPr>
      <w:r w:rsidRPr="00E506A6">
        <w:rPr>
          <w:rFonts w:cs="Arial"/>
        </w:rPr>
        <w:t>17. člen</w:t>
      </w:r>
    </w:p>
    <w:p w:rsidR="00DF6E5D" w:rsidRPr="00E506A6" w:rsidRDefault="00DF6E5D" w:rsidP="00DF6E5D">
      <w:pPr>
        <w:shd w:val="clear" w:color="auto" w:fill="FFFFFF"/>
        <w:spacing w:line="278" w:lineRule="exact"/>
        <w:rPr>
          <w:rFonts w:cs="Arial"/>
          <w:spacing w:val="-1"/>
        </w:rPr>
      </w:pPr>
    </w:p>
    <w:p w:rsidR="00DF6E5D" w:rsidRPr="00E506A6" w:rsidRDefault="00DF6E5D" w:rsidP="00DF6E5D">
      <w:pPr>
        <w:shd w:val="clear" w:color="auto" w:fill="FFFFFF"/>
        <w:spacing w:line="278" w:lineRule="exact"/>
        <w:rPr>
          <w:rFonts w:cs="Arial"/>
          <w:spacing w:val="-1"/>
        </w:rPr>
      </w:pPr>
      <w:r w:rsidRPr="00E506A6">
        <w:rPr>
          <w:rFonts w:cs="Arial"/>
          <w:spacing w:val="-1"/>
        </w:rPr>
        <w:t xml:space="preserve">Spremembe k tej pogodbi pogodbeni stranki sprejmeta v obliki dodatka k tej pogodbi. </w:t>
      </w:r>
    </w:p>
    <w:p w:rsidR="00DF6E5D" w:rsidRPr="00E506A6" w:rsidRDefault="00DF6E5D" w:rsidP="00DF6E5D">
      <w:pPr>
        <w:shd w:val="clear" w:color="auto" w:fill="FFFFFF"/>
        <w:spacing w:line="278" w:lineRule="exact"/>
        <w:rPr>
          <w:rFonts w:cs="Arial"/>
          <w:spacing w:val="-1"/>
        </w:rPr>
      </w:pPr>
    </w:p>
    <w:p w:rsidR="00552800" w:rsidRDefault="00552800" w:rsidP="00DF6E5D">
      <w:pPr>
        <w:pStyle w:val="Telobesedila"/>
        <w:jc w:val="center"/>
        <w:rPr>
          <w:rFonts w:cs="Arial"/>
        </w:rPr>
      </w:pPr>
    </w:p>
    <w:p w:rsidR="00DF6E5D" w:rsidRPr="00E506A6" w:rsidRDefault="00DF6E5D" w:rsidP="00DF6E5D">
      <w:pPr>
        <w:pStyle w:val="Telobesedila"/>
        <w:jc w:val="center"/>
        <w:rPr>
          <w:rFonts w:cs="Arial"/>
        </w:rPr>
      </w:pPr>
      <w:r w:rsidRPr="00E506A6">
        <w:rPr>
          <w:rFonts w:cs="Arial"/>
        </w:rPr>
        <w:lastRenderedPageBreak/>
        <w:t>18. člen</w:t>
      </w:r>
    </w:p>
    <w:p w:rsidR="00DF6E5D" w:rsidRPr="00E506A6" w:rsidRDefault="00DF6E5D" w:rsidP="00DF6E5D">
      <w:pPr>
        <w:pStyle w:val="Telobesedila"/>
        <w:jc w:val="center"/>
        <w:rPr>
          <w:rFonts w:cs="Arial"/>
        </w:rPr>
      </w:pPr>
    </w:p>
    <w:p w:rsidR="00DF6E5D" w:rsidRPr="00E506A6" w:rsidRDefault="00DF6E5D" w:rsidP="00DF6E5D">
      <w:pPr>
        <w:pStyle w:val="Telobesedila"/>
        <w:rPr>
          <w:rFonts w:cs="Arial"/>
        </w:rPr>
      </w:pPr>
      <w:r w:rsidRPr="00E506A6">
        <w:rPr>
          <w:rFonts w:cs="Arial"/>
        </w:rPr>
        <w:t xml:space="preserve">Pogodba je sestavljena in podpisana v treh enakih izvodih, od katerih prejme dobavitelj en izvod, naročnik pa dva izvoda. </w:t>
      </w:r>
    </w:p>
    <w:p w:rsidR="00DF6E5D" w:rsidRPr="00E506A6" w:rsidRDefault="00DF6E5D" w:rsidP="00DF6E5D">
      <w:pPr>
        <w:pStyle w:val="Telobesedila"/>
        <w:rPr>
          <w:rFonts w:cs="Arial"/>
        </w:rPr>
      </w:pPr>
    </w:p>
    <w:p w:rsidR="00552800" w:rsidRDefault="00552800" w:rsidP="00DF6E5D">
      <w:pPr>
        <w:pStyle w:val="Telobesedila"/>
        <w:rPr>
          <w:rFonts w:cs="Arial"/>
        </w:rPr>
      </w:pPr>
    </w:p>
    <w:p w:rsidR="00552800" w:rsidRDefault="00552800" w:rsidP="00DF6E5D">
      <w:pPr>
        <w:pStyle w:val="Telobesedila"/>
        <w:rPr>
          <w:rFonts w:cs="Arial"/>
        </w:rPr>
      </w:pPr>
    </w:p>
    <w:p w:rsidR="00DF6E5D" w:rsidRPr="00E506A6" w:rsidRDefault="00DF6E5D" w:rsidP="00DF6E5D">
      <w:pPr>
        <w:pStyle w:val="Telobesedila"/>
        <w:rPr>
          <w:rFonts w:cs="Arial"/>
        </w:rPr>
      </w:pPr>
      <w:r w:rsidRPr="00E506A6">
        <w:rPr>
          <w:rFonts w:cs="Arial"/>
        </w:rPr>
        <w:t>Kraj in datum:</w:t>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t>Kraj in datum:</w:t>
      </w:r>
    </w:p>
    <w:p w:rsidR="00DF6E5D" w:rsidRPr="00E506A6" w:rsidRDefault="00DF6E5D" w:rsidP="00DF6E5D">
      <w:pPr>
        <w:pStyle w:val="Telobesedila"/>
        <w:rPr>
          <w:rFonts w:cs="Arial"/>
        </w:rPr>
      </w:pPr>
      <w:r w:rsidRPr="00E506A6">
        <w:rPr>
          <w:rFonts w:cs="Arial"/>
        </w:rPr>
        <w:t>___________________</w:t>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t>____________________</w:t>
      </w:r>
    </w:p>
    <w:p w:rsidR="00DF6E5D" w:rsidRPr="00E506A6" w:rsidRDefault="00DF6E5D" w:rsidP="00DF6E5D">
      <w:pPr>
        <w:pStyle w:val="Telobesedila"/>
        <w:rPr>
          <w:rFonts w:cs="Arial"/>
        </w:rPr>
      </w:pPr>
    </w:p>
    <w:p w:rsidR="00DF6E5D" w:rsidRPr="00E506A6" w:rsidRDefault="00DF6E5D" w:rsidP="00DF6E5D">
      <w:pPr>
        <w:pStyle w:val="Telobesedila"/>
        <w:rPr>
          <w:rFonts w:cs="Arial"/>
        </w:rPr>
      </w:pPr>
      <w:r w:rsidRPr="00E506A6">
        <w:rPr>
          <w:rFonts w:cs="Arial"/>
        </w:rPr>
        <w:t>Dobavitelj:</w:t>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t>Naročnik:</w:t>
      </w:r>
    </w:p>
    <w:p w:rsidR="00DF6E5D" w:rsidRPr="00E506A6" w:rsidRDefault="00DF6E5D" w:rsidP="00DF6E5D">
      <w:pPr>
        <w:pStyle w:val="Telobesedila"/>
        <w:rPr>
          <w:rFonts w:cs="Arial"/>
        </w:rPr>
      </w:pPr>
      <w:r w:rsidRPr="00E506A6">
        <w:rPr>
          <w:rFonts w:cs="Arial"/>
        </w:rPr>
        <w:t>___________________</w:t>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t>Biotehniški center Naklo</w:t>
      </w:r>
    </w:p>
    <w:p w:rsidR="00DF6E5D" w:rsidRPr="00E506A6" w:rsidRDefault="00DF6E5D" w:rsidP="00DF6E5D">
      <w:pPr>
        <w:pStyle w:val="Telobesedila"/>
        <w:rPr>
          <w:rFonts w:cs="Arial"/>
        </w:rPr>
      </w:pPr>
      <w:r w:rsidRPr="00E506A6">
        <w:rPr>
          <w:rFonts w:cs="Arial"/>
        </w:rPr>
        <w:t>___________________</w:t>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t xml:space="preserve">dr. Marijan Pogačnik  </w:t>
      </w:r>
    </w:p>
    <w:p w:rsidR="00DF6E5D" w:rsidRPr="00E506A6" w:rsidRDefault="00DF6E5D" w:rsidP="00DF6E5D">
      <w:pPr>
        <w:pStyle w:val="Telobesedila"/>
        <w:rPr>
          <w:rFonts w:cs="Arial"/>
        </w:rPr>
      </w:pPr>
    </w:p>
    <w:p w:rsidR="00DF6E5D" w:rsidRPr="00E506A6" w:rsidRDefault="00DF6E5D" w:rsidP="00DF6E5D">
      <w:pPr>
        <w:pStyle w:val="Telobesedila"/>
        <w:rPr>
          <w:rFonts w:cs="Arial"/>
        </w:rPr>
      </w:pPr>
      <w:r w:rsidRPr="00E506A6">
        <w:rPr>
          <w:rFonts w:cs="Arial"/>
        </w:rPr>
        <w:t>Žig</w:t>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r>
      <w:r w:rsidRPr="00E506A6">
        <w:rPr>
          <w:rFonts w:cs="Arial"/>
        </w:rPr>
        <w:tab/>
        <w:t>Žig:</w:t>
      </w:r>
    </w:p>
    <w:sectPr w:rsidR="00DF6E5D" w:rsidRPr="00E506A6" w:rsidSect="006B1132">
      <w:footerReference w:type="default" r:id="rId8"/>
      <w:footerReference w:type="first" r:id="rId9"/>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32" w:rsidRDefault="00772C32">
      <w:r>
        <w:separator/>
      </w:r>
    </w:p>
  </w:endnote>
  <w:endnote w:type="continuationSeparator" w:id="0">
    <w:p w:rsidR="00772C32" w:rsidRDefault="0077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856"/>
      <w:docPartObj>
        <w:docPartGallery w:val="Page Numbers (Bottom of Page)"/>
        <w:docPartUnique/>
      </w:docPartObj>
    </w:sdtPr>
    <w:sdtContent>
      <w:p w:rsidR="00A939B8" w:rsidRDefault="006C2295">
        <w:pPr>
          <w:pStyle w:val="Noga"/>
          <w:jc w:val="right"/>
        </w:pPr>
        <w:fldSimple w:instr=" PAGE   \* MERGEFORMAT ">
          <w:r w:rsidR="00724BC4">
            <w:rPr>
              <w:noProof/>
            </w:rPr>
            <w:t>16</w:t>
          </w:r>
        </w:fldSimple>
      </w:p>
    </w:sdtContent>
  </w:sdt>
  <w:p w:rsidR="00A939B8" w:rsidRDefault="00A939B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2521"/>
      <w:docPartObj>
        <w:docPartGallery w:val="Page Numbers (Bottom of Page)"/>
        <w:docPartUnique/>
      </w:docPartObj>
    </w:sdtPr>
    <w:sdtContent>
      <w:p w:rsidR="00724BC4" w:rsidRDefault="00724BC4">
        <w:pPr>
          <w:pStyle w:val="Noga"/>
          <w:jc w:val="right"/>
        </w:pPr>
        <w:fldSimple w:instr=" PAGE   \* MERGEFORMAT ">
          <w:r>
            <w:rPr>
              <w:noProof/>
            </w:rPr>
            <w:t>1</w:t>
          </w:r>
        </w:fldSimple>
      </w:p>
    </w:sdtContent>
  </w:sdt>
  <w:p w:rsidR="00724BC4" w:rsidRDefault="00724BC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32" w:rsidRPr="008C6443" w:rsidRDefault="00772C32">
      <w:pPr>
        <w:rPr>
          <w:sz w:val="2"/>
          <w:szCs w:val="2"/>
        </w:rPr>
      </w:pPr>
    </w:p>
  </w:footnote>
  <w:footnote w:type="continuationSeparator" w:id="0">
    <w:p w:rsidR="00772C32" w:rsidRPr="00AD0CF6" w:rsidRDefault="00772C32">
      <w:pPr>
        <w:rPr>
          <w:sz w:val="2"/>
          <w:szCs w:val="2"/>
        </w:rPr>
      </w:pPr>
    </w:p>
  </w:footnote>
  <w:footnote w:type="continuationNotice" w:id="1">
    <w:p w:rsidR="00772C32" w:rsidRPr="00AD0CF6" w:rsidRDefault="00772C32">
      <w:pPr>
        <w:rPr>
          <w:sz w:val="2"/>
          <w:szCs w:val="2"/>
        </w:rPr>
      </w:pPr>
    </w:p>
  </w:footnote>
  <w:footnote w:id="2">
    <w:p w:rsidR="00D87C53" w:rsidRDefault="00D87C53" w:rsidP="00B83034">
      <w:pPr>
        <w:rPr>
          <w:b/>
          <w:sz w:val="16"/>
          <w:szCs w:val="16"/>
        </w:rPr>
      </w:pPr>
      <w:r>
        <w:rPr>
          <w:b/>
          <w:sz w:val="16"/>
          <w:szCs w:val="16"/>
        </w:rPr>
        <w:t>Navodila za izpolnitev:</w:t>
      </w:r>
    </w:p>
    <w:p w:rsidR="00D87C53" w:rsidRDefault="00D87C53" w:rsidP="00B83034">
      <w:pPr>
        <w:autoSpaceDE w:val="0"/>
        <w:autoSpaceDN w:val="0"/>
        <w:adjustRightInd w:val="0"/>
        <w:rPr>
          <w:rFonts w:cs="Arial"/>
          <w:sz w:val="16"/>
          <w:szCs w:val="16"/>
        </w:rPr>
      </w:pPr>
      <w:r>
        <w:rPr>
          <w:rFonts w:cs="Arial"/>
          <w:sz w:val="16"/>
          <w:szCs w:val="16"/>
        </w:rPr>
        <w:t>- V kolikor se podatki razlikujejo od navedenih prosimo, da ponudbo dopolnite s točnimi podatki;</w:t>
      </w:r>
    </w:p>
    <w:p w:rsidR="00D87C53" w:rsidRDefault="00D87C53" w:rsidP="00B83034">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D87C53" w:rsidRDefault="00D87C53" w:rsidP="00B83034">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D87C53" w:rsidRDefault="00D87C53" w:rsidP="00B83034">
      <w:pPr>
        <w:autoSpaceDE w:val="0"/>
        <w:autoSpaceDN w:val="0"/>
        <w:adjustRightInd w:val="0"/>
        <w:rPr>
          <w:rFonts w:cs="Arial"/>
          <w:sz w:val="16"/>
          <w:szCs w:val="16"/>
        </w:rPr>
      </w:pPr>
      <w:r>
        <w:rPr>
          <w:rFonts w:cs="Arial"/>
          <w:b/>
          <w:bCs/>
          <w:iCs/>
          <w:sz w:val="16"/>
          <w:szCs w:val="16"/>
        </w:rPr>
        <w:t xml:space="preserve">Navodila za izpolnitev: </w:t>
      </w:r>
    </w:p>
    <w:p w:rsidR="00D87C53" w:rsidRDefault="00D87C53" w:rsidP="00B83034">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D87C53" w:rsidRDefault="00D87C53" w:rsidP="00B83034">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4">
    <w:p w:rsidR="00D87C53" w:rsidRDefault="00D87C53" w:rsidP="00B83034">
      <w:pPr>
        <w:autoSpaceDE w:val="0"/>
        <w:autoSpaceDN w:val="0"/>
        <w:adjustRightInd w:val="0"/>
        <w:rPr>
          <w:rFonts w:cs="Arial"/>
          <w:sz w:val="16"/>
          <w:szCs w:val="16"/>
        </w:rPr>
      </w:pPr>
      <w:r>
        <w:rPr>
          <w:rFonts w:cs="Arial"/>
          <w:b/>
          <w:bCs/>
          <w:iCs/>
          <w:sz w:val="16"/>
          <w:szCs w:val="16"/>
        </w:rPr>
        <w:t xml:space="preserve">Navodila za izpolnitev: </w:t>
      </w:r>
    </w:p>
    <w:p w:rsidR="00D87C53" w:rsidRDefault="00D87C53" w:rsidP="00B83034">
      <w:pPr>
        <w:autoSpaceDE w:val="0"/>
        <w:autoSpaceDN w:val="0"/>
        <w:adjustRightInd w:val="0"/>
        <w:rPr>
          <w:rFonts w:cs="Arial"/>
          <w:sz w:val="16"/>
          <w:szCs w:val="16"/>
        </w:rPr>
      </w:pPr>
      <w:r>
        <w:rPr>
          <w:rFonts w:cs="Arial"/>
          <w:sz w:val="16"/>
          <w:szCs w:val="16"/>
        </w:rPr>
        <w:t>- Obrazec je potrebno izpolniti v primeru, da ponudnik nastopa s podizvajalci;</w:t>
      </w:r>
    </w:p>
    <w:p w:rsidR="00D87C53" w:rsidRDefault="00D87C53" w:rsidP="00B83034">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5">
    <w:p w:rsidR="00D87C53" w:rsidRDefault="00D87C53" w:rsidP="00B83034">
      <w:pPr>
        <w:autoSpaceDE w:val="0"/>
        <w:autoSpaceDN w:val="0"/>
        <w:adjustRightInd w:val="0"/>
        <w:rPr>
          <w:rFonts w:cs="Arial"/>
          <w:sz w:val="16"/>
          <w:szCs w:val="16"/>
        </w:rPr>
      </w:pPr>
      <w:r>
        <w:rPr>
          <w:rFonts w:cs="Arial"/>
          <w:b/>
          <w:bCs/>
          <w:iCs/>
          <w:sz w:val="16"/>
          <w:szCs w:val="16"/>
        </w:rPr>
        <w:t xml:space="preserve">Navodila za izpolnitev: </w:t>
      </w:r>
    </w:p>
    <w:p w:rsidR="00D87C53" w:rsidRDefault="00D87C53" w:rsidP="00B83034">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D87C53" w:rsidRDefault="00D87C53" w:rsidP="00B83034">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940"/>
    <w:multiLevelType w:val="multilevel"/>
    <w:tmpl w:val="6130EC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D22CBE"/>
    <w:multiLevelType w:val="multilevel"/>
    <w:tmpl w:val="B0927F82"/>
    <w:lvl w:ilvl="0">
      <w:start w:val="1"/>
      <w:numFmt w:val="decimal"/>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8CD49C0"/>
    <w:multiLevelType w:val="hybridMultilevel"/>
    <w:tmpl w:val="FA9481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3B7033"/>
    <w:multiLevelType w:val="hybridMultilevel"/>
    <w:tmpl w:val="4112C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BE439B2"/>
    <w:multiLevelType w:val="hybridMultilevel"/>
    <w:tmpl w:val="361C525E"/>
    <w:lvl w:ilvl="0" w:tplc="F932791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407E65"/>
    <w:multiLevelType w:val="hybridMultilevel"/>
    <w:tmpl w:val="5A840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4F5ED8"/>
    <w:multiLevelType w:val="hybridMultilevel"/>
    <w:tmpl w:val="62ACD924"/>
    <w:lvl w:ilvl="0" w:tplc="3ADC83E0">
      <w:start w:val="1"/>
      <w:numFmt w:val="bullet"/>
      <w:lvlText w:val=""/>
      <w:lvlJc w:val="left"/>
      <w:pPr>
        <w:tabs>
          <w:tab w:val="num" w:pos="720"/>
        </w:tabs>
        <w:ind w:left="720" w:hanging="360"/>
      </w:pPr>
      <w:rPr>
        <w:rFonts w:ascii="Symbol" w:hAnsi="Symbol" w:hint="default"/>
      </w:rPr>
    </w:lvl>
    <w:lvl w:ilvl="1" w:tplc="C33AFD9E">
      <w:start w:val="1"/>
      <w:numFmt w:val="bullet"/>
      <w:lvlText w:val="o"/>
      <w:lvlJc w:val="left"/>
      <w:pPr>
        <w:ind w:left="1440" w:hanging="360"/>
      </w:pPr>
      <w:rPr>
        <w:rFonts w:ascii="Courier New" w:hAnsi="Courier New" w:cs="Times New Roman" w:hint="default"/>
      </w:rPr>
    </w:lvl>
    <w:lvl w:ilvl="2" w:tplc="22CE8AD0">
      <w:start w:val="1"/>
      <w:numFmt w:val="bullet"/>
      <w:lvlText w:val=""/>
      <w:lvlJc w:val="left"/>
      <w:pPr>
        <w:ind w:left="2160" w:hanging="360"/>
      </w:pPr>
      <w:rPr>
        <w:rFonts w:ascii="Wingdings" w:hAnsi="Wingdings" w:hint="default"/>
      </w:rPr>
    </w:lvl>
    <w:lvl w:ilvl="3" w:tplc="D386622C">
      <w:start w:val="1"/>
      <w:numFmt w:val="bullet"/>
      <w:lvlText w:val=""/>
      <w:lvlJc w:val="left"/>
      <w:pPr>
        <w:ind w:left="2880" w:hanging="360"/>
      </w:pPr>
      <w:rPr>
        <w:rFonts w:ascii="Symbol" w:hAnsi="Symbol" w:hint="default"/>
      </w:rPr>
    </w:lvl>
    <w:lvl w:ilvl="4" w:tplc="94FE6534">
      <w:start w:val="1"/>
      <w:numFmt w:val="bullet"/>
      <w:lvlText w:val="o"/>
      <w:lvlJc w:val="left"/>
      <w:pPr>
        <w:ind w:left="3600" w:hanging="360"/>
      </w:pPr>
      <w:rPr>
        <w:rFonts w:ascii="Courier New" w:hAnsi="Courier New" w:cs="Times New Roman" w:hint="default"/>
      </w:rPr>
    </w:lvl>
    <w:lvl w:ilvl="5" w:tplc="F8D6B40A">
      <w:start w:val="1"/>
      <w:numFmt w:val="bullet"/>
      <w:lvlText w:val=""/>
      <w:lvlJc w:val="left"/>
      <w:pPr>
        <w:ind w:left="4320" w:hanging="360"/>
      </w:pPr>
      <w:rPr>
        <w:rFonts w:ascii="Wingdings" w:hAnsi="Wingdings" w:hint="default"/>
      </w:rPr>
    </w:lvl>
    <w:lvl w:ilvl="6" w:tplc="8E34F266">
      <w:start w:val="1"/>
      <w:numFmt w:val="bullet"/>
      <w:lvlText w:val=""/>
      <w:lvlJc w:val="left"/>
      <w:pPr>
        <w:ind w:left="5040" w:hanging="360"/>
      </w:pPr>
      <w:rPr>
        <w:rFonts w:ascii="Symbol" w:hAnsi="Symbol" w:hint="default"/>
      </w:rPr>
    </w:lvl>
    <w:lvl w:ilvl="7" w:tplc="C2CA34E0">
      <w:start w:val="1"/>
      <w:numFmt w:val="bullet"/>
      <w:lvlText w:val="o"/>
      <w:lvlJc w:val="left"/>
      <w:pPr>
        <w:ind w:left="5760" w:hanging="360"/>
      </w:pPr>
      <w:rPr>
        <w:rFonts w:ascii="Courier New" w:hAnsi="Courier New" w:cs="Times New Roman" w:hint="default"/>
      </w:rPr>
    </w:lvl>
    <w:lvl w:ilvl="8" w:tplc="C5C6D664">
      <w:start w:val="1"/>
      <w:numFmt w:val="bullet"/>
      <w:lvlText w:val=""/>
      <w:lvlJc w:val="left"/>
      <w:pPr>
        <w:ind w:left="6480" w:hanging="360"/>
      </w:pPr>
      <w:rPr>
        <w:rFonts w:ascii="Wingdings" w:hAnsi="Wingdings" w:hint="default"/>
      </w:rPr>
    </w:lvl>
  </w:abstractNum>
  <w:abstractNum w:abstractNumId="10">
    <w:nsid w:val="32A40A49"/>
    <w:multiLevelType w:val="hybridMultilevel"/>
    <w:tmpl w:val="BD8AED44"/>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06546C"/>
    <w:multiLevelType w:val="hybridMultilevel"/>
    <w:tmpl w:val="F370DB42"/>
    <w:lvl w:ilvl="0" w:tplc="F932791A">
      <w:start w:val="2"/>
      <w:numFmt w:val="bullet"/>
      <w:lvlText w:val="-"/>
      <w:lvlJc w:val="left"/>
      <w:pPr>
        <w:ind w:left="1145" w:hanging="360"/>
      </w:pPr>
      <w:rPr>
        <w:rFonts w:ascii="Arial" w:eastAsia="Calibri"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2">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3">
    <w:nsid w:val="39400A4B"/>
    <w:multiLevelType w:val="hybridMultilevel"/>
    <w:tmpl w:val="FE767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CF12D00"/>
    <w:multiLevelType w:val="hybridMultilevel"/>
    <w:tmpl w:val="D12E8B9E"/>
    <w:lvl w:ilvl="0" w:tplc="0BD40E2E">
      <w:numFmt w:val="bullet"/>
      <w:lvlText w:val="-"/>
      <w:lvlJc w:val="left"/>
      <w:pPr>
        <w:tabs>
          <w:tab w:val="num" w:pos="720"/>
        </w:tabs>
        <w:ind w:left="720" w:hanging="360"/>
      </w:pPr>
      <w:rPr>
        <w:rFonts w:ascii="Times New Roman" w:eastAsia="Times New Roman" w:hAnsi="Times New Roman" w:cs="Times New Roman" w:hint="default"/>
      </w:rPr>
    </w:lvl>
    <w:lvl w:ilvl="1" w:tplc="3C20FDDA" w:tentative="1">
      <w:start w:val="1"/>
      <w:numFmt w:val="bullet"/>
      <w:lvlText w:val="o"/>
      <w:lvlJc w:val="left"/>
      <w:pPr>
        <w:tabs>
          <w:tab w:val="num" w:pos="1440"/>
        </w:tabs>
        <w:ind w:left="1440" w:hanging="360"/>
      </w:pPr>
      <w:rPr>
        <w:rFonts w:ascii="Courier New" w:hAnsi="Courier New" w:hint="default"/>
      </w:rPr>
    </w:lvl>
    <w:lvl w:ilvl="2" w:tplc="1A00F9B2" w:tentative="1">
      <w:start w:val="1"/>
      <w:numFmt w:val="bullet"/>
      <w:lvlText w:val=""/>
      <w:lvlJc w:val="left"/>
      <w:pPr>
        <w:tabs>
          <w:tab w:val="num" w:pos="2160"/>
        </w:tabs>
        <w:ind w:left="2160" w:hanging="360"/>
      </w:pPr>
      <w:rPr>
        <w:rFonts w:ascii="Wingdings" w:hAnsi="Wingdings" w:hint="default"/>
      </w:rPr>
    </w:lvl>
    <w:lvl w:ilvl="3" w:tplc="D8223428" w:tentative="1">
      <w:start w:val="1"/>
      <w:numFmt w:val="bullet"/>
      <w:lvlText w:val=""/>
      <w:lvlJc w:val="left"/>
      <w:pPr>
        <w:tabs>
          <w:tab w:val="num" w:pos="2880"/>
        </w:tabs>
        <w:ind w:left="2880" w:hanging="360"/>
      </w:pPr>
      <w:rPr>
        <w:rFonts w:ascii="Symbol" w:hAnsi="Symbol" w:hint="default"/>
      </w:rPr>
    </w:lvl>
    <w:lvl w:ilvl="4" w:tplc="60DC5F80" w:tentative="1">
      <w:start w:val="1"/>
      <w:numFmt w:val="bullet"/>
      <w:lvlText w:val="o"/>
      <w:lvlJc w:val="left"/>
      <w:pPr>
        <w:tabs>
          <w:tab w:val="num" w:pos="3600"/>
        </w:tabs>
        <w:ind w:left="3600" w:hanging="360"/>
      </w:pPr>
      <w:rPr>
        <w:rFonts w:ascii="Courier New" w:hAnsi="Courier New" w:hint="default"/>
      </w:rPr>
    </w:lvl>
    <w:lvl w:ilvl="5" w:tplc="30BAE0C8" w:tentative="1">
      <w:start w:val="1"/>
      <w:numFmt w:val="bullet"/>
      <w:lvlText w:val=""/>
      <w:lvlJc w:val="left"/>
      <w:pPr>
        <w:tabs>
          <w:tab w:val="num" w:pos="4320"/>
        </w:tabs>
        <w:ind w:left="4320" w:hanging="360"/>
      </w:pPr>
      <w:rPr>
        <w:rFonts w:ascii="Wingdings" w:hAnsi="Wingdings" w:hint="default"/>
      </w:rPr>
    </w:lvl>
    <w:lvl w:ilvl="6" w:tplc="DB3E92CC" w:tentative="1">
      <w:start w:val="1"/>
      <w:numFmt w:val="bullet"/>
      <w:lvlText w:val=""/>
      <w:lvlJc w:val="left"/>
      <w:pPr>
        <w:tabs>
          <w:tab w:val="num" w:pos="5040"/>
        </w:tabs>
        <w:ind w:left="5040" w:hanging="360"/>
      </w:pPr>
      <w:rPr>
        <w:rFonts w:ascii="Symbol" w:hAnsi="Symbol" w:hint="default"/>
      </w:rPr>
    </w:lvl>
    <w:lvl w:ilvl="7" w:tplc="05784F4E" w:tentative="1">
      <w:start w:val="1"/>
      <w:numFmt w:val="bullet"/>
      <w:lvlText w:val="o"/>
      <w:lvlJc w:val="left"/>
      <w:pPr>
        <w:tabs>
          <w:tab w:val="num" w:pos="5760"/>
        </w:tabs>
        <w:ind w:left="5760" w:hanging="360"/>
      </w:pPr>
      <w:rPr>
        <w:rFonts w:ascii="Courier New" w:hAnsi="Courier New" w:hint="default"/>
      </w:rPr>
    </w:lvl>
    <w:lvl w:ilvl="8" w:tplc="F070AEF2" w:tentative="1">
      <w:start w:val="1"/>
      <w:numFmt w:val="bullet"/>
      <w:lvlText w:val=""/>
      <w:lvlJc w:val="left"/>
      <w:pPr>
        <w:tabs>
          <w:tab w:val="num" w:pos="6480"/>
        </w:tabs>
        <w:ind w:left="6480" w:hanging="360"/>
      </w:pPr>
      <w:rPr>
        <w:rFonts w:ascii="Wingdings" w:hAnsi="Wingdings" w:hint="default"/>
      </w:rPr>
    </w:lvl>
  </w:abstractNum>
  <w:abstractNum w:abstractNumId="15">
    <w:nsid w:val="45D007B3"/>
    <w:multiLevelType w:val="hybridMultilevel"/>
    <w:tmpl w:val="18224A0C"/>
    <w:lvl w:ilvl="0" w:tplc="0424000F">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50D718D8"/>
    <w:multiLevelType w:val="hybridMultilevel"/>
    <w:tmpl w:val="80C0E48C"/>
    <w:lvl w:ilvl="0" w:tplc="F932791A">
      <w:start w:val="2"/>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514A47C7"/>
    <w:multiLevelType w:val="hybridMultilevel"/>
    <w:tmpl w:val="E46EEFB4"/>
    <w:lvl w:ilvl="0" w:tplc="04240001">
      <w:start w:val="1"/>
      <w:numFmt w:val="bullet"/>
      <w:lvlText w:val=""/>
      <w:lvlJc w:val="left"/>
      <w:pPr>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52250D62"/>
    <w:multiLevelType w:val="hybridMultilevel"/>
    <w:tmpl w:val="16285492"/>
    <w:lvl w:ilvl="0" w:tplc="1E5E6FB4">
      <w:start w:val="1"/>
      <w:numFmt w:val="decimal"/>
      <w:lvlText w:val="%1."/>
      <w:lvlJc w:val="left"/>
      <w:pPr>
        <w:tabs>
          <w:tab w:val="num" w:pos="720"/>
        </w:tabs>
        <w:ind w:left="720" w:hanging="360"/>
      </w:pPr>
    </w:lvl>
    <w:lvl w:ilvl="1" w:tplc="EB90AB72" w:tentative="1">
      <w:start w:val="1"/>
      <w:numFmt w:val="lowerLetter"/>
      <w:lvlText w:val="%2."/>
      <w:lvlJc w:val="left"/>
      <w:pPr>
        <w:tabs>
          <w:tab w:val="num" w:pos="1440"/>
        </w:tabs>
        <w:ind w:left="1440" w:hanging="360"/>
      </w:pPr>
    </w:lvl>
    <w:lvl w:ilvl="2" w:tplc="B946486E" w:tentative="1">
      <w:start w:val="1"/>
      <w:numFmt w:val="lowerRoman"/>
      <w:lvlText w:val="%3."/>
      <w:lvlJc w:val="right"/>
      <w:pPr>
        <w:tabs>
          <w:tab w:val="num" w:pos="2160"/>
        </w:tabs>
        <w:ind w:left="2160" w:hanging="180"/>
      </w:pPr>
    </w:lvl>
    <w:lvl w:ilvl="3" w:tplc="0F849306" w:tentative="1">
      <w:start w:val="1"/>
      <w:numFmt w:val="decimal"/>
      <w:lvlText w:val="%4."/>
      <w:lvlJc w:val="left"/>
      <w:pPr>
        <w:tabs>
          <w:tab w:val="num" w:pos="2880"/>
        </w:tabs>
        <w:ind w:left="2880" w:hanging="360"/>
      </w:pPr>
    </w:lvl>
    <w:lvl w:ilvl="4" w:tplc="E9FAA278" w:tentative="1">
      <w:start w:val="1"/>
      <w:numFmt w:val="lowerLetter"/>
      <w:lvlText w:val="%5."/>
      <w:lvlJc w:val="left"/>
      <w:pPr>
        <w:tabs>
          <w:tab w:val="num" w:pos="3600"/>
        </w:tabs>
        <w:ind w:left="3600" w:hanging="360"/>
      </w:pPr>
    </w:lvl>
    <w:lvl w:ilvl="5" w:tplc="5F802828" w:tentative="1">
      <w:start w:val="1"/>
      <w:numFmt w:val="lowerRoman"/>
      <w:lvlText w:val="%6."/>
      <w:lvlJc w:val="right"/>
      <w:pPr>
        <w:tabs>
          <w:tab w:val="num" w:pos="4320"/>
        </w:tabs>
        <w:ind w:left="4320" w:hanging="180"/>
      </w:pPr>
    </w:lvl>
    <w:lvl w:ilvl="6" w:tplc="DBFE52A8" w:tentative="1">
      <w:start w:val="1"/>
      <w:numFmt w:val="decimal"/>
      <w:lvlText w:val="%7."/>
      <w:lvlJc w:val="left"/>
      <w:pPr>
        <w:tabs>
          <w:tab w:val="num" w:pos="5040"/>
        </w:tabs>
        <w:ind w:left="5040" w:hanging="360"/>
      </w:pPr>
    </w:lvl>
    <w:lvl w:ilvl="7" w:tplc="4BC43344" w:tentative="1">
      <w:start w:val="1"/>
      <w:numFmt w:val="lowerLetter"/>
      <w:lvlText w:val="%8."/>
      <w:lvlJc w:val="left"/>
      <w:pPr>
        <w:tabs>
          <w:tab w:val="num" w:pos="5760"/>
        </w:tabs>
        <w:ind w:left="5760" w:hanging="360"/>
      </w:pPr>
    </w:lvl>
    <w:lvl w:ilvl="8" w:tplc="08947EB0" w:tentative="1">
      <w:start w:val="1"/>
      <w:numFmt w:val="lowerRoman"/>
      <w:lvlText w:val="%9."/>
      <w:lvlJc w:val="right"/>
      <w:pPr>
        <w:tabs>
          <w:tab w:val="num" w:pos="6480"/>
        </w:tabs>
        <w:ind w:left="6480" w:hanging="180"/>
      </w:pPr>
    </w:lvl>
  </w:abstractNum>
  <w:abstractNum w:abstractNumId="20">
    <w:nsid w:val="60B97721"/>
    <w:multiLevelType w:val="hybridMultilevel"/>
    <w:tmpl w:val="E244F9A2"/>
    <w:lvl w:ilvl="0" w:tplc="FFFFFFFF">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1B3614F"/>
    <w:multiLevelType w:val="hybridMultilevel"/>
    <w:tmpl w:val="ACA81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1E85614"/>
    <w:multiLevelType w:val="hybridMultilevel"/>
    <w:tmpl w:val="64A805C2"/>
    <w:lvl w:ilvl="0" w:tplc="F932791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8F6FEF"/>
    <w:multiLevelType w:val="hybridMultilevel"/>
    <w:tmpl w:val="1A7C8A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5CD3F7A"/>
    <w:multiLevelType w:val="hybridMultilevel"/>
    <w:tmpl w:val="CFAEF032"/>
    <w:lvl w:ilvl="0" w:tplc="04240017">
      <w:start w:val="1"/>
      <w:numFmt w:val="lowerLetter"/>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DF86341"/>
    <w:multiLevelType w:val="hybridMultilevel"/>
    <w:tmpl w:val="2BE0AFBE"/>
    <w:lvl w:ilvl="0" w:tplc="0424000F">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8"/>
  </w:num>
  <w:num w:numId="13">
    <w:abstractNumId w:val="16"/>
  </w:num>
  <w:num w:numId="14">
    <w:abstractNumId w:val="2"/>
  </w:num>
  <w:num w:numId="15">
    <w:abstractNumId w:val="6"/>
  </w:num>
  <w:num w:numId="16">
    <w:abstractNumId w:val="15"/>
  </w:num>
  <w:num w:numId="17">
    <w:abstractNumId w:val="22"/>
  </w:num>
  <w:num w:numId="18">
    <w:abstractNumId w:val="13"/>
  </w:num>
  <w:num w:numId="19">
    <w:abstractNumId w:val="25"/>
  </w:num>
  <w:num w:numId="20">
    <w:abstractNumId w:val="21"/>
  </w:num>
  <w:num w:numId="21">
    <w:abstractNumId w:val="10"/>
  </w:num>
  <w:num w:numId="22">
    <w:abstractNumId w:val="4"/>
  </w:num>
  <w:num w:numId="23">
    <w:abstractNumId w:val="26"/>
  </w:num>
  <w:num w:numId="24">
    <w:abstractNumId w:val="19"/>
  </w:num>
  <w:num w:numId="25">
    <w:abstractNumId w:val="0"/>
  </w:num>
  <w:num w:numId="26">
    <w:abstractNumId w:val="3"/>
  </w:num>
  <w:num w:numId="27">
    <w:abstractNumId w:val="23"/>
  </w:num>
  <w:num w:numId="28">
    <w:abstractNumId w:val="11"/>
  </w:num>
  <w:num w:numId="29">
    <w:abstractNumId w:val="20"/>
  </w:num>
  <w:num w:numId="30">
    <w:abstractNumId w:val="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hdrShapeDefaults>
    <o:shapedefaults v:ext="edit" spidmax="14338"/>
  </w:hdrShapeDefaults>
  <w:footnotePr>
    <w:footnote w:id="-1"/>
    <w:footnote w:id="0"/>
    <w:footnote w:id="1"/>
  </w:footnotePr>
  <w:endnotePr>
    <w:endnote w:id="-1"/>
    <w:endnote w:id="0"/>
  </w:endnotePr>
  <w:compat/>
  <w:rsids>
    <w:rsidRoot w:val="00E6743D"/>
    <w:rsid w:val="000270C3"/>
    <w:rsid w:val="0005229A"/>
    <w:rsid w:val="00084576"/>
    <w:rsid w:val="000F39E3"/>
    <w:rsid w:val="00100CD2"/>
    <w:rsid w:val="00103C3C"/>
    <w:rsid w:val="00124036"/>
    <w:rsid w:val="001243E8"/>
    <w:rsid w:val="00196AC3"/>
    <w:rsid w:val="001A2329"/>
    <w:rsid w:val="001B1F53"/>
    <w:rsid w:val="001B2922"/>
    <w:rsid w:val="001D7811"/>
    <w:rsid w:val="002014F7"/>
    <w:rsid w:val="00216B2B"/>
    <w:rsid w:val="00217184"/>
    <w:rsid w:val="00247229"/>
    <w:rsid w:val="002529B0"/>
    <w:rsid w:val="00255D0C"/>
    <w:rsid w:val="00267FAA"/>
    <w:rsid w:val="00275749"/>
    <w:rsid w:val="00277244"/>
    <w:rsid w:val="00292974"/>
    <w:rsid w:val="00297736"/>
    <w:rsid w:val="002A565B"/>
    <w:rsid w:val="002B6349"/>
    <w:rsid w:val="002C2588"/>
    <w:rsid w:val="002C6EE7"/>
    <w:rsid w:val="00365DFC"/>
    <w:rsid w:val="00374285"/>
    <w:rsid w:val="003758DF"/>
    <w:rsid w:val="00390750"/>
    <w:rsid w:val="00393479"/>
    <w:rsid w:val="00395CF3"/>
    <w:rsid w:val="003D0D8E"/>
    <w:rsid w:val="003E69EC"/>
    <w:rsid w:val="003F1FCD"/>
    <w:rsid w:val="00401455"/>
    <w:rsid w:val="004041E2"/>
    <w:rsid w:val="00411CF1"/>
    <w:rsid w:val="0042735D"/>
    <w:rsid w:val="004605D8"/>
    <w:rsid w:val="0046274C"/>
    <w:rsid w:val="00485E73"/>
    <w:rsid w:val="0048705B"/>
    <w:rsid w:val="004B5597"/>
    <w:rsid w:val="004B56DD"/>
    <w:rsid w:val="004C6DFD"/>
    <w:rsid w:val="00505AB5"/>
    <w:rsid w:val="00531093"/>
    <w:rsid w:val="0053352A"/>
    <w:rsid w:val="00543133"/>
    <w:rsid w:val="005448E2"/>
    <w:rsid w:val="00552800"/>
    <w:rsid w:val="00562BF7"/>
    <w:rsid w:val="00575057"/>
    <w:rsid w:val="005873D5"/>
    <w:rsid w:val="005B15EA"/>
    <w:rsid w:val="005B347D"/>
    <w:rsid w:val="005B5440"/>
    <w:rsid w:val="005B6CFD"/>
    <w:rsid w:val="005C03AD"/>
    <w:rsid w:val="005D5705"/>
    <w:rsid w:val="005E5B5A"/>
    <w:rsid w:val="00611A44"/>
    <w:rsid w:val="0063182D"/>
    <w:rsid w:val="006569FB"/>
    <w:rsid w:val="00663BCA"/>
    <w:rsid w:val="0067176F"/>
    <w:rsid w:val="006B1132"/>
    <w:rsid w:val="006C2295"/>
    <w:rsid w:val="006D6A0D"/>
    <w:rsid w:val="006E0830"/>
    <w:rsid w:val="006F58DE"/>
    <w:rsid w:val="00724BC4"/>
    <w:rsid w:val="0076157B"/>
    <w:rsid w:val="00761AC7"/>
    <w:rsid w:val="00772C32"/>
    <w:rsid w:val="007823A2"/>
    <w:rsid w:val="007F14CA"/>
    <w:rsid w:val="00800296"/>
    <w:rsid w:val="008026FD"/>
    <w:rsid w:val="00827539"/>
    <w:rsid w:val="00830E17"/>
    <w:rsid w:val="008355CE"/>
    <w:rsid w:val="008938AF"/>
    <w:rsid w:val="008C6443"/>
    <w:rsid w:val="008D4EBE"/>
    <w:rsid w:val="008F306E"/>
    <w:rsid w:val="00905991"/>
    <w:rsid w:val="009138B5"/>
    <w:rsid w:val="00925F10"/>
    <w:rsid w:val="009413FE"/>
    <w:rsid w:val="009660B3"/>
    <w:rsid w:val="009840A4"/>
    <w:rsid w:val="009A7093"/>
    <w:rsid w:val="009B2278"/>
    <w:rsid w:val="009C55A8"/>
    <w:rsid w:val="009C6FC8"/>
    <w:rsid w:val="009D40FA"/>
    <w:rsid w:val="00A15682"/>
    <w:rsid w:val="00A40D98"/>
    <w:rsid w:val="00A71EC4"/>
    <w:rsid w:val="00A74DC0"/>
    <w:rsid w:val="00A76770"/>
    <w:rsid w:val="00A8648D"/>
    <w:rsid w:val="00A91479"/>
    <w:rsid w:val="00A92BFE"/>
    <w:rsid w:val="00A939B8"/>
    <w:rsid w:val="00A94762"/>
    <w:rsid w:val="00AD0CF6"/>
    <w:rsid w:val="00AD5DA3"/>
    <w:rsid w:val="00AF0D58"/>
    <w:rsid w:val="00B27A14"/>
    <w:rsid w:val="00B43C79"/>
    <w:rsid w:val="00B573AE"/>
    <w:rsid w:val="00B7046D"/>
    <w:rsid w:val="00B83034"/>
    <w:rsid w:val="00B844D1"/>
    <w:rsid w:val="00BA72B2"/>
    <w:rsid w:val="00BB5839"/>
    <w:rsid w:val="00C50D3A"/>
    <w:rsid w:val="00C60DD0"/>
    <w:rsid w:val="00C7311E"/>
    <w:rsid w:val="00C82A2E"/>
    <w:rsid w:val="00C83A8B"/>
    <w:rsid w:val="00C95D67"/>
    <w:rsid w:val="00CC4DCA"/>
    <w:rsid w:val="00CD017E"/>
    <w:rsid w:val="00CE1123"/>
    <w:rsid w:val="00CE513C"/>
    <w:rsid w:val="00CF0BD9"/>
    <w:rsid w:val="00D03D1A"/>
    <w:rsid w:val="00D07B2A"/>
    <w:rsid w:val="00D23250"/>
    <w:rsid w:val="00D24074"/>
    <w:rsid w:val="00D338B2"/>
    <w:rsid w:val="00D33DF6"/>
    <w:rsid w:val="00D37DBB"/>
    <w:rsid w:val="00D628A3"/>
    <w:rsid w:val="00D87C53"/>
    <w:rsid w:val="00DA1E88"/>
    <w:rsid w:val="00DA4087"/>
    <w:rsid w:val="00DD1A77"/>
    <w:rsid w:val="00DE629D"/>
    <w:rsid w:val="00DF1D12"/>
    <w:rsid w:val="00DF645F"/>
    <w:rsid w:val="00DF6E5D"/>
    <w:rsid w:val="00E0100F"/>
    <w:rsid w:val="00E20FDE"/>
    <w:rsid w:val="00E34446"/>
    <w:rsid w:val="00E41618"/>
    <w:rsid w:val="00E460DD"/>
    <w:rsid w:val="00E506A6"/>
    <w:rsid w:val="00E6743D"/>
    <w:rsid w:val="00E76339"/>
    <w:rsid w:val="00E767EE"/>
    <w:rsid w:val="00E778BC"/>
    <w:rsid w:val="00E8473B"/>
    <w:rsid w:val="00EC2FEE"/>
    <w:rsid w:val="00EE5B11"/>
    <w:rsid w:val="00EE6FA5"/>
    <w:rsid w:val="00EF5036"/>
    <w:rsid w:val="00F027D7"/>
    <w:rsid w:val="00F21466"/>
    <w:rsid w:val="00F42668"/>
    <w:rsid w:val="00F56543"/>
    <w:rsid w:val="00F65A74"/>
    <w:rsid w:val="00F702A1"/>
    <w:rsid w:val="00F70FC8"/>
    <w:rsid w:val="00F71727"/>
    <w:rsid w:val="00F77E85"/>
    <w:rsid w:val="00F86DB9"/>
    <w:rsid w:val="00FC3DA0"/>
    <w:rsid w:val="00FD5376"/>
    <w:rsid w:val="00FE46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rsid w:val="00A71EC4"/>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semiHidden/>
    <w:unhideWhenUsed/>
    <w:qFormat/>
    <w:rsid w:val="005873D5"/>
    <w:pPr>
      <w:keepNext/>
      <w:keepLines/>
      <w:spacing w:before="20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abelTeks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B83034"/>
    <w:pPr>
      <w:jc w:val="center"/>
    </w:pPr>
    <w:rPr>
      <w:b/>
      <w:sz w:val="32"/>
    </w:rPr>
  </w:style>
  <w:style w:type="character" w:customStyle="1" w:styleId="NaslovZnak">
    <w:name w:val="Naslov Znak"/>
    <w:basedOn w:val="Privzetapisavaodstavka"/>
    <w:link w:val="Naslov"/>
    <w:rsid w:val="00B83034"/>
    <w:rPr>
      <w:rFonts w:ascii="Arial" w:hAnsi="Arial"/>
      <w:b/>
      <w:sz w:val="32"/>
    </w:rPr>
  </w:style>
  <w:style w:type="character" w:customStyle="1" w:styleId="TelobesedilaZnak">
    <w:name w:val="Telo besedila Znak"/>
    <w:aliases w:val="TabelTekst Znak"/>
    <w:basedOn w:val="Privzetapisavaodstavka"/>
    <w:link w:val="Telobesedila"/>
    <w:rsid w:val="00B83034"/>
    <w:rPr>
      <w:rFonts w:ascii="Arial" w:hAnsi="Arial"/>
    </w:rPr>
  </w:style>
  <w:style w:type="paragraph" w:styleId="Odstavekseznama">
    <w:name w:val="List Paragraph"/>
    <w:basedOn w:val="Navaden"/>
    <w:link w:val="OdstavekseznamaZnak"/>
    <w:qFormat/>
    <w:rsid w:val="00B83034"/>
    <w:pPr>
      <w:ind w:left="708"/>
      <w:jc w:val="left"/>
    </w:pPr>
  </w:style>
  <w:style w:type="paragraph" w:customStyle="1" w:styleId="Poglavje3">
    <w:name w:val="Poglavje 3"/>
    <w:basedOn w:val="Navaden"/>
    <w:autoRedefine/>
    <w:qFormat/>
    <w:rsid w:val="00B83034"/>
    <w:pPr>
      <w:jc w:val="left"/>
    </w:pPr>
    <w:rPr>
      <w:noProof/>
    </w:rPr>
  </w:style>
  <w:style w:type="paragraph" w:customStyle="1" w:styleId="Poglavje1">
    <w:name w:val="Poglavje 1"/>
    <w:basedOn w:val="Navaden"/>
    <w:autoRedefine/>
    <w:qFormat/>
    <w:rsid w:val="00B83034"/>
    <w:pPr>
      <w:tabs>
        <w:tab w:val="left" w:pos="340"/>
      </w:tabs>
      <w:ind w:left="360" w:hanging="360"/>
    </w:pPr>
    <w:rPr>
      <w:b/>
      <w:i/>
    </w:rPr>
  </w:style>
  <w:style w:type="paragraph" w:customStyle="1" w:styleId="Poglavje2">
    <w:name w:val="Poglavje 2"/>
    <w:basedOn w:val="Navaden"/>
    <w:autoRedefine/>
    <w:qFormat/>
    <w:rsid w:val="00B83034"/>
    <w:pPr>
      <w:numPr>
        <w:ilvl w:val="1"/>
        <w:numId w:val="3"/>
      </w:numPr>
      <w:tabs>
        <w:tab w:val="left" w:pos="510"/>
      </w:tabs>
    </w:pPr>
    <w:rPr>
      <w:b/>
    </w:rPr>
  </w:style>
  <w:style w:type="paragraph" w:customStyle="1" w:styleId="Default">
    <w:name w:val="Default"/>
    <w:basedOn w:val="Navaden"/>
    <w:rsid w:val="00B83034"/>
    <w:pPr>
      <w:autoSpaceDE w:val="0"/>
      <w:autoSpaceDN w:val="0"/>
      <w:jc w:val="left"/>
    </w:pPr>
    <w:rPr>
      <w:rFonts w:ascii="Arial Narrow" w:eastAsia="Calibri" w:hAnsi="Arial Narrow"/>
      <w:color w:val="000000"/>
      <w:sz w:val="24"/>
      <w:szCs w:val="24"/>
      <w:lang w:eastAsia="en-US"/>
    </w:rPr>
  </w:style>
  <w:style w:type="paragraph" w:styleId="Telobesedila2">
    <w:name w:val="Body Text 2"/>
    <w:basedOn w:val="Navaden"/>
    <w:link w:val="Telobesedila2Znak"/>
    <w:unhideWhenUsed/>
    <w:rsid w:val="00B83034"/>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B83034"/>
    <w:rPr>
      <w:rFonts w:ascii="Arial" w:hAnsi="Arial"/>
    </w:rPr>
  </w:style>
  <w:style w:type="paragraph" w:styleId="Telobesedila3">
    <w:name w:val="Body Text 3"/>
    <w:basedOn w:val="Navaden"/>
    <w:link w:val="Telobesedila3Znak"/>
    <w:unhideWhenUsed/>
    <w:rsid w:val="00B83034"/>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B83034"/>
    <w:rPr>
      <w:rFonts w:ascii="Arial" w:hAnsi="Arial"/>
    </w:rPr>
  </w:style>
  <w:style w:type="character" w:customStyle="1" w:styleId="GlavaZnak">
    <w:name w:val="Glava Znak"/>
    <w:basedOn w:val="Privzetapisavaodstavka"/>
    <w:link w:val="Glava"/>
    <w:uiPriority w:val="99"/>
    <w:rsid w:val="00FC3DA0"/>
    <w:rPr>
      <w:rFonts w:ascii="Arial" w:hAnsi="Arial"/>
    </w:rPr>
  </w:style>
  <w:style w:type="paragraph" w:styleId="Besedilooblaka">
    <w:name w:val="Balloon Text"/>
    <w:basedOn w:val="Navaden"/>
    <w:link w:val="BesedilooblakaZnak"/>
    <w:rsid w:val="00FC3DA0"/>
    <w:rPr>
      <w:rFonts w:ascii="Tahoma" w:hAnsi="Tahoma" w:cs="Tahoma"/>
      <w:sz w:val="16"/>
      <w:szCs w:val="16"/>
    </w:rPr>
  </w:style>
  <w:style w:type="character" w:customStyle="1" w:styleId="BesedilooblakaZnak">
    <w:name w:val="Besedilo oblačka Znak"/>
    <w:basedOn w:val="Privzetapisavaodstavka"/>
    <w:link w:val="Besedilooblaka"/>
    <w:rsid w:val="00FC3DA0"/>
    <w:rPr>
      <w:rFonts w:ascii="Tahoma" w:hAnsi="Tahoma" w:cs="Tahoma"/>
      <w:sz w:val="16"/>
      <w:szCs w:val="16"/>
    </w:rPr>
  </w:style>
  <w:style w:type="character" w:customStyle="1" w:styleId="NogaZnak">
    <w:name w:val="Noga Znak"/>
    <w:basedOn w:val="Privzetapisavaodstavka"/>
    <w:link w:val="Noga"/>
    <w:uiPriority w:val="99"/>
    <w:rsid w:val="00FC3DA0"/>
    <w:rPr>
      <w:rFonts w:ascii="Arial" w:hAnsi="Arial"/>
    </w:rPr>
  </w:style>
  <w:style w:type="character" w:styleId="Hiperpovezava">
    <w:name w:val="Hyperlink"/>
    <w:basedOn w:val="Privzetapisavaodstavka"/>
    <w:rsid w:val="009D40FA"/>
    <w:rPr>
      <w:color w:val="0000FF" w:themeColor="hyperlink"/>
      <w:u w:val="single"/>
    </w:rPr>
  </w:style>
  <w:style w:type="paragraph" w:styleId="Brezrazmikov">
    <w:name w:val="No Spacing"/>
    <w:basedOn w:val="Navaden"/>
    <w:uiPriority w:val="1"/>
    <w:qFormat/>
    <w:rsid w:val="00EF5036"/>
    <w:pPr>
      <w:spacing w:before="100" w:beforeAutospacing="1" w:after="100" w:afterAutospacing="1"/>
      <w:jc w:val="left"/>
    </w:pPr>
    <w:rPr>
      <w:rFonts w:ascii="Times New Roman" w:eastAsiaTheme="minorHAnsi" w:hAnsi="Times New Roman"/>
      <w:color w:val="000000"/>
      <w:sz w:val="24"/>
      <w:szCs w:val="24"/>
    </w:rPr>
  </w:style>
  <w:style w:type="character" w:customStyle="1" w:styleId="OdstavekseznamaZnak">
    <w:name w:val="Odstavek seznama Znak"/>
    <w:basedOn w:val="Privzetapisavaodstavka"/>
    <w:link w:val="Odstavekseznama"/>
    <w:locked/>
    <w:rsid w:val="00EF5036"/>
    <w:rPr>
      <w:rFonts w:ascii="Arial" w:hAnsi="Arial"/>
    </w:rPr>
  </w:style>
  <w:style w:type="paragraph" w:customStyle="1" w:styleId="Telobesedila31">
    <w:name w:val="Telo besedila 31"/>
    <w:basedOn w:val="Navaden"/>
    <w:rsid w:val="001D781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styleId="Telobesedila-zamik">
    <w:name w:val="Body Text Indent"/>
    <w:basedOn w:val="Navaden"/>
    <w:link w:val="Telobesedila-zamikZnak"/>
    <w:rsid w:val="005D5705"/>
    <w:pPr>
      <w:spacing w:after="120"/>
      <w:ind w:left="283"/>
    </w:pPr>
  </w:style>
  <w:style w:type="character" w:customStyle="1" w:styleId="Telobesedila-zamikZnak">
    <w:name w:val="Telo besedila - zamik Znak"/>
    <w:basedOn w:val="Privzetapisavaodstavka"/>
    <w:link w:val="Telobesedila-zamik"/>
    <w:rsid w:val="005D5705"/>
    <w:rPr>
      <w:rFonts w:ascii="Arial" w:hAnsi="Arial"/>
    </w:rPr>
  </w:style>
  <w:style w:type="paragraph" w:styleId="Golobesedilo">
    <w:name w:val="Plain Text"/>
    <w:basedOn w:val="Navaden"/>
    <w:link w:val="GolobesediloZnak"/>
    <w:rsid w:val="00DF6E5D"/>
    <w:pPr>
      <w:jc w:val="left"/>
    </w:pPr>
    <w:rPr>
      <w:rFonts w:ascii="Courier New" w:hAnsi="Courier New"/>
      <w:kern w:val="16"/>
    </w:rPr>
  </w:style>
  <w:style w:type="character" w:customStyle="1" w:styleId="GolobesediloZnak">
    <w:name w:val="Golo besedilo Znak"/>
    <w:basedOn w:val="Privzetapisavaodstavka"/>
    <w:link w:val="Golobesedilo"/>
    <w:rsid w:val="00DF6E5D"/>
    <w:rPr>
      <w:rFonts w:ascii="Courier New" w:hAnsi="Courier New"/>
      <w:kern w:val="16"/>
    </w:rPr>
  </w:style>
  <w:style w:type="paragraph" w:customStyle="1" w:styleId="kazalo2">
    <w:name w:val="kazalo 2"/>
    <w:rsid w:val="00DF6E5D"/>
    <w:pPr>
      <w:tabs>
        <w:tab w:val="num" w:pos="851"/>
      </w:tabs>
      <w:ind w:left="737" w:hanging="340"/>
      <w:jc w:val="both"/>
    </w:pPr>
    <w:rPr>
      <w:b/>
      <w:sz w:val="24"/>
      <w:szCs w:val="24"/>
    </w:rPr>
  </w:style>
  <w:style w:type="character" w:customStyle="1" w:styleId="Naslov2Znak">
    <w:name w:val="Naslov 2 Znak"/>
    <w:basedOn w:val="Privzetapisavaodstavka"/>
    <w:link w:val="Naslov2"/>
    <w:semiHidden/>
    <w:rsid w:val="005873D5"/>
    <w:rPr>
      <w:rFonts w:asciiTheme="majorHAnsi" w:eastAsiaTheme="majorEastAsia" w:hAnsiTheme="majorHAnsi" w:cstheme="majorBidi"/>
      <w:b/>
      <w:bCs/>
      <w:color w:val="4F81BD" w:themeColor="accent1"/>
      <w:sz w:val="26"/>
      <w:szCs w:val="26"/>
      <w:lang w:eastAsia="en-US"/>
    </w:rPr>
  </w:style>
  <w:style w:type="paragraph" w:customStyle="1" w:styleId="tevilnatoka1">
    <w:name w:val="tevilnatoka1"/>
    <w:basedOn w:val="Navaden"/>
    <w:rsid w:val="005873D5"/>
    <w:pPr>
      <w:ind w:left="425" w:hanging="425"/>
    </w:pPr>
    <w:rPr>
      <w:rFonts w:eastAsiaTheme="minorHAnsi" w:cs="Arial"/>
      <w:sz w:val="22"/>
      <w:szCs w:val="22"/>
    </w:rPr>
  </w:style>
  <w:style w:type="paragraph" w:customStyle="1" w:styleId="odstavek1">
    <w:name w:val="odstavek1"/>
    <w:basedOn w:val="Navaden"/>
    <w:rsid w:val="00D03D1A"/>
    <w:pPr>
      <w:spacing w:before="240"/>
      <w:ind w:firstLine="1021"/>
    </w:pPr>
    <w:rPr>
      <w:rFonts w:cs="Arial"/>
      <w:sz w:val="22"/>
      <w:szCs w:val="22"/>
    </w:rPr>
  </w:style>
  <w:style w:type="character" w:customStyle="1" w:styleId="highlight1">
    <w:name w:val="highlight1"/>
    <w:basedOn w:val="Privzetapisavaodstavka"/>
    <w:rsid w:val="00D03D1A"/>
    <w:rPr>
      <w:shd w:val="clear" w:color="auto" w:fill="FFFF88"/>
    </w:rPr>
  </w:style>
</w:styles>
</file>

<file path=word/webSettings.xml><?xml version="1.0" encoding="utf-8"?>
<w:webSettings xmlns:r="http://schemas.openxmlformats.org/officeDocument/2006/relationships" xmlns:w="http://schemas.openxmlformats.org/wordprocessingml/2006/main">
  <w:divs>
    <w:div w:id="71319336">
      <w:bodyDiv w:val="1"/>
      <w:marLeft w:val="0"/>
      <w:marRight w:val="0"/>
      <w:marTop w:val="0"/>
      <w:marBottom w:val="0"/>
      <w:divBdr>
        <w:top w:val="none" w:sz="0" w:space="0" w:color="auto"/>
        <w:left w:val="none" w:sz="0" w:space="0" w:color="auto"/>
        <w:bottom w:val="none" w:sz="0" w:space="0" w:color="auto"/>
        <w:right w:val="none" w:sz="0" w:space="0" w:color="auto"/>
      </w:divBdr>
    </w:div>
    <w:div w:id="209607877">
      <w:bodyDiv w:val="1"/>
      <w:marLeft w:val="0"/>
      <w:marRight w:val="0"/>
      <w:marTop w:val="0"/>
      <w:marBottom w:val="0"/>
      <w:divBdr>
        <w:top w:val="none" w:sz="0" w:space="0" w:color="auto"/>
        <w:left w:val="none" w:sz="0" w:space="0" w:color="auto"/>
        <w:bottom w:val="none" w:sz="0" w:space="0" w:color="auto"/>
        <w:right w:val="none" w:sz="0" w:space="0" w:color="auto"/>
      </w:divBdr>
    </w:div>
    <w:div w:id="323974704">
      <w:bodyDiv w:val="1"/>
      <w:marLeft w:val="0"/>
      <w:marRight w:val="0"/>
      <w:marTop w:val="0"/>
      <w:marBottom w:val="0"/>
      <w:divBdr>
        <w:top w:val="none" w:sz="0" w:space="0" w:color="auto"/>
        <w:left w:val="none" w:sz="0" w:space="0" w:color="auto"/>
        <w:bottom w:val="none" w:sz="0" w:space="0" w:color="auto"/>
        <w:right w:val="none" w:sz="0" w:space="0" w:color="auto"/>
      </w:divBdr>
    </w:div>
    <w:div w:id="434446978">
      <w:bodyDiv w:val="1"/>
      <w:marLeft w:val="0"/>
      <w:marRight w:val="0"/>
      <w:marTop w:val="0"/>
      <w:marBottom w:val="0"/>
      <w:divBdr>
        <w:top w:val="none" w:sz="0" w:space="0" w:color="auto"/>
        <w:left w:val="none" w:sz="0" w:space="0" w:color="auto"/>
        <w:bottom w:val="none" w:sz="0" w:space="0" w:color="auto"/>
        <w:right w:val="none" w:sz="0" w:space="0" w:color="auto"/>
      </w:divBdr>
      <w:divsChild>
        <w:div w:id="1167670000">
          <w:marLeft w:val="0"/>
          <w:marRight w:val="0"/>
          <w:marTop w:val="0"/>
          <w:marBottom w:val="0"/>
          <w:divBdr>
            <w:top w:val="none" w:sz="0" w:space="0" w:color="auto"/>
            <w:left w:val="none" w:sz="0" w:space="0" w:color="auto"/>
            <w:bottom w:val="none" w:sz="0" w:space="0" w:color="auto"/>
            <w:right w:val="none" w:sz="0" w:space="0" w:color="auto"/>
          </w:divBdr>
          <w:divsChild>
            <w:div w:id="1298073999">
              <w:marLeft w:val="0"/>
              <w:marRight w:val="0"/>
              <w:marTop w:val="100"/>
              <w:marBottom w:val="100"/>
              <w:divBdr>
                <w:top w:val="none" w:sz="0" w:space="0" w:color="auto"/>
                <w:left w:val="none" w:sz="0" w:space="0" w:color="auto"/>
                <w:bottom w:val="none" w:sz="0" w:space="0" w:color="auto"/>
                <w:right w:val="none" w:sz="0" w:space="0" w:color="auto"/>
              </w:divBdr>
              <w:divsChild>
                <w:div w:id="1683047768">
                  <w:marLeft w:val="0"/>
                  <w:marRight w:val="0"/>
                  <w:marTop w:val="0"/>
                  <w:marBottom w:val="0"/>
                  <w:divBdr>
                    <w:top w:val="none" w:sz="0" w:space="0" w:color="auto"/>
                    <w:left w:val="none" w:sz="0" w:space="0" w:color="auto"/>
                    <w:bottom w:val="none" w:sz="0" w:space="0" w:color="auto"/>
                    <w:right w:val="none" w:sz="0" w:space="0" w:color="auto"/>
                  </w:divBdr>
                  <w:divsChild>
                    <w:div w:id="1823427395">
                      <w:marLeft w:val="0"/>
                      <w:marRight w:val="0"/>
                      <w:marTop w:val="0"/>
                      <w:marBottom w:val="0"/>
                      <w:divBdr>
                        <w:top w:val="none" w:sz="0" w:space="0" w:color="auto"/>
                        <w:left w:val="none" w:sz="0" w:space="0" w:color="auto"/>
                        <w:bottom w:val="none" w:sz="0" w:space="0" w:color="auto"/>
                        <w:right w:val="none" w:sz="0" w:space="0" w:color="auto"/>
                      </w:divBdr>
                      <w:divsChild>
                        <w:div w:id="229778347">
                          <w:marLeft w:val="0"/>
                          <w:marRight w:val="0"/>
                          <w:marTop w:val="0"/>
                          <w:marBottom w:val="0"/>
                          <w:divBdr>
                            <w:top w:val="none" w:sz="0" w:space="0" w:color="auto"/>
                            <w:left w:val="none" w:sz="0" w:space="0" w:color="auto"/>
                            <w:bottom w:val="none" w:sz="0" w:space="0" w:color="auto"/>
                            <w:right w:val="none" w:sz="0" w:space="0" w:color="auto"/>
                          </w:divBdr>
                          <w:divsChild>
                            <w:div w:id="315233815">
                              <w:marLeft w:val="0"/>
                              <w:marRight w:val="0"/>
                              <w:marTop w:val="0"/>
                              <w:marBottom w:val="0"/>
                              <w:divBdr>
                                <w:top w:val="none" w:sz="0" w:space="0" w:color="auto"/>
                                <w:left w:val="none" w:sz="0" w:space="0" w:color="auto"/>
                                <w:bottom w:val="none" w:sz="0" w:space="0" w:color="auto"/>
                                <w:right w:val="none" w:sz="0" w:space="0" w:color="auto"/>
                              </w:divBdr>
                              <w:divsChild>
                                <w:div w:id="1182358958">
                                  <w:marLeft w:val="0"/>
                                  <w:marRight w:val="0"/>
                                  <w:marTop w:val="0"/>
                                  <w:marBottom w:val="0"/>
                                  <w:divBdr>
                                    <w:top w:val="none" w:sz="0" w:space="0" w:color="auto"/>
                                    <w:left w:val="none" w:sz="0" w:space="0" w:color="auto"/>
                                    <w:bottom w:val="none" w:sz="0" w:space="0" w:color="auto"/>
                                    <w:right w:val="none" w:sz="0" w:space="0" w:color="auto"/>
                                  </w:divBdr>
                                  <w:divsChild>
                                    <w:div w:id="858735349">
                                      <w:marLeft w:val="0"/>
                                      <w:marRight w:val="0"/>
                                      <w:marTop w:val="0"/>
                                      <w:marBottom w:val="0"/>
                                      <w:divBdr>
                                        <w:top w:val="none" w:sz="0" w:space="0" w:color="auto"/>
                                        <w:left w:val="none" w:sz="0" w:space="0" w:color="auto"/>
                                        <w:bottom w:val="none" w:sz="0" w:space="0" w:color="auto"/>
                                        <w:right w:val="none" w:sz="0" w:space="0" w:color="auto"/>
                                      </w:divBdr>
                                      <w:divsChild>
                                        <w:div w:id="10004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264075">
      <w:bodyDiv w:val="1"/>
      <w:marLeft w:val="0"/>
      <w:marRight w:val="0"/>
      <w:marTop w:val="0"/>
      <w:marBottom w:val="0"/>
      <w:divBdr>
        <w:top w:val="none" w:sz="0" w:space="0" w:color="auto"/>
        <w:left w:val="none" w:sz="0" w:space="0" w:color="auto"/>
        <w:bottom w:val="none" w:sz="0" w:space="0" w:color="auto"/>
        <w:right w:val="none" w:sz="0" w:space="0" w:color="auto"/>
      </w:divBdr>
      <w:divsChild>
        <w:div w:id="973370580">
          <w:marLeft w:val="0"/>
          <w:marRight w:val="0"/>
          <w:marTop w:val="0"/>
          <w:marBottom w:val="0"/>
          <w:divBdr>
            <w:top w:val="none" w:sz="0" w:space="0" w:color="auto"/>
            <w:left w:val="none" w:sz="0" w:space="0" w:color="auto"/>
            <w:bottom w:val="none" w:sz="0" w:space="0" w:color="auto"/>
            <w:right w:val="none" w:sz="0" w:space="0" w:color="auto"/>
          </w:divBdr>
          <w:divsChild>
            <w:div w:id="1801991647">
              <w:marLeft w:val="0"/>
              <w:marRight w:val="0"/>
              <w:marTop w:val="100"/>
              <w:marBottom w:val="100"/>
              <w:divBdr>
                <w:top w:val="none" w:sz="0" w:space="0" w:color="auto"/>
                <w:left w:val="none" w:sz="0" w:space="0" w:color="auto"/>
                <w:bottom w:val="none" w:sz="0" w:space="0" w:color="auto"/>
                <w:right w:val="none" w:sz="0" w:space="0" w:color="auto"/>
              </w:divBdr>
              <w:divsChild>
                <w:div w:id="272321250">
                  <w:marLeft w:val="0"/>
                  <w:marRight w:val="0"/>
                  <w:marTop w:val="0"/>
                  <w:marBottom w:val="0"/>
                  <w:divBdr>
                    <w:top w:val="none" w:sz="0" w:space="0" w:color="auto"/>
                    <w:left w:val="none" w:sz="0" w:space="0" w:color="auto"/>
                    <w:bottom w:val="none" w:sz="0" w:space="0" w:color="auto"/>
                    <w:right w:val="none" w:sz="0" w:space="0" w:color="auto"/>
                  </w:divBdr>
                  <w:divsChild>
                    <w:div w:id="1467896398">
                      <w:marLeft w:val="0"/>
                      <w:marRight w:val="0"/>
                      <w:marTop w:val="0"/>
                      <w:marBottom w:val="0"/>
                      <w:divBdr>
                        <w:top w:val="none" w:sz="0" w:space="0" w:color="auto"/>
                        <w:left w:val="none" w:sz="0" w:space="0" w:color="auto"/>
                        <w:bottom w:val="none" w:sz="0" w:space="0" w:color="auto"/>
                        <w:right w:val="none" w:sz="0" w:space="0" w:color="auto"/>
                      </w:divBdr>
                      <w:divsChild>
                        <w:div w:id="1540970377">
                          <w:marLeft w:val="0"/>
                          <w:marRight w:val="0"/>
                          <w:marTop w:val="0"/>
                          <w:marBottom w:val="0"/>
                          <w:divBdr>
                            <w:top w:val="none" w:sz="0" w:space="0" w:color="auto"/>
                            <w:left w:val="none" w:sz="0" w:space="0" w:color="auto"/>
                            <w:bottom w:val="none" w:sz="0" w:space="0" w:color="auto"/>
                            <w:right w:val="none" w:sz="0" w:space="0" w:color="auto"/>
                          </w:divBdr>
                          <w:divsChild>
                            <w:div w:id="1772238871">
                              <w:marLeft w:val="0"/>
                              <w:marRight w:val="0"/>
                              <w:marTop w:val="0"/>
                              <w:marBottom w:val="0"/>
                              <w:divBdr>
                                <w:top w:val="none" w:sz="0" w:space="0" w:color="auto"/>
                                <w:left w:val="none" w:sz="0" w:space="0" w:color="auto"/>
                                <w:bottom w:val="none" w:sz="0" w:space="0" w:color="auto"/>
                                <w:right w:val="none" w:sz="0" w:space="0" w:color="auto"/>
                              </w:divBdr>
                              <w:divsChild>
                                <w:div w:id="1820490273">
                                  <w:marLeft w:val="0"/>
                                  <w:marRight w:val="0"/>
                                  <w:marTop w:val="0"/>
                                  <w:marBottom w:val="0"/>
                                  <w:divBdr>
                                    <w:top w:val="none" w:sz="0" w:space="0" w:color="auto"/>
                                    <w:left w:val="none" w:sz="0" w:space="0" w:color="auto"/>
                                    <w:bottom w:val="none" w:sz="0" w:space="0" w:color="auto"/>
                                    <w:right w:val="none" w:sz="0" w:space="0" w:color="auto"/>
                                  </w:divBdr>
                                  <w:divsChild>
                                    <w:div w:id="1752047604">
                                      <w:marLeft w:val="0"/>
                                      <w:marRight w:val="0"/>
                                      <w:marTop w:val="0"/>
                                      <w:marBottom w:val="0"/>
                                      <w:divBdr>
                                        <w:top w:val="none" w:sz="0" w:space="0" w:color="auto"/>
                                        <w:left w:val="none" w:sz="0" w:space="0" w:color="auto"/>
                                        <w:bottom w:val="none" w:sz="0" w:space="0" w:color="auto"/>
                                        <w:right w:val="none" w:sz="0" w:space="0" w:color="auto"/>
                                      </w:divBdr>
                                      <w:divsChild>
                                        <w:div w:id="20216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04679">
      <w:bodyDiv w:val="1"/>
      <w:marLeft w:val="0"/>
      <w:marRight w:val="0"/>
      <w:marTop w:val="0"/>
      <w:marBottom w:val="0"/>
      <w:divBdr>
        <w:top w:val="none" w:sz="0" w:space="0" w:color="auto"/>
        <w:left w:val="none" w:sz="0" w:space="0" w:color="auto"/>
        <w:bottom w:val="none" w:sz="0" w:space="0" w:color="auto"/>
        <w:right w:val="none" w:sz="0" w:space="0" w:color="auto"/>
      </w:divBdr>
    </w:div>
    <w:div w:id="707532754">
      <w:bodyDiv w:val="1"/>
      <w:marLeft w:val="0"/>
      <w:marRight w:val="0"/>
      <w:marTop w:val="0"/>
      <w:marBottom w:val="0"/>
      <w:divBdr>
        <w:top w:val="none" w:sz="0" w:space="0" w:color="auto"/>
        <w:left w:val="none" w:sz="0" w:space="0" w:color="auto"/>
        <w:bottom w:val="none" w:sz="0" w:space="0" w:color="auto"/>
        <w:right w:val="none" w:sz="0" w:space="0" w:color="auto"/>
      </w:divBdr>
    </w:div>
    <w:div w:id="871646289">
      <w:bodyDiv w:val="1"/>
      <w:marLeft w:val="0"/>
      <w:marRight w:val="0"/>
      <w:marTop w:val="0"/>
      <w:marBottom w:val="0"/>
      <w:divBdr>
        <w:top w:val="none" w:sz="0" w:space="0" w:color="auto"/>
        <w:left w:val="none" w:sz="0" w:space="0" w:color="auto"/>
        <w:bottom w:val="none" w:sz="0" w:space="0" w:color="auto"/>
        <w:right w:val="none" w:sz="0" w:space="0" w:color="auto"/>
      </w:divBdr>
    </w:div>
    <w:div w:id="874151608">
      <w:bodyDiv w:val="1"/>
      <w:marLeft w:val="0"/>
      <w:marRight w:val="0"/>
      <w:marTop w:val="0"/>
      <w:marBottom w:val="0"/>
      <w:divBdr>
        <w:top w:val="none" w:sz="0" w:space="0" w:color="auto"/>
        <w:left w:val="none" w:sz="0" w:space="0" w:color="auto"/>
        <w:bottom w:val="none" w:sz="0" w:space="0" w:color="auto"/>
        <w:right w:val="none" w:sz="0" w:space="0" w:color="auto"/>
      </w:divBdr>
    </w:div>
    <w:div w:id="970593616">
      <w:bodyDiv w:val="1"/>
      <w:marLeft w:val="0"/>
      <w:marRight w:val="0"/>
      <w:marTop w:val="0"/>
      <w:marBottom w:val="0"/>
      <w:divBdr>
        <w:top w:val="none" w:sz="0" w:space="0" w:color="auto"/>
        <w:left w:val="none" w:sz="0" w:space="0" w:color="auto"/>
        <w:bottom w:val="none" w:sz="0" w:space="0" w:color="auto"/>
        <w:right w:val="none" w:sz="0" w:space="0" w:color="auto"/>
      </w:divBdr>
    </w:div>
    <w:div w:id="1129474685">
      <w:bodyDiv w:val="1"/>
      <w:marLeft w:val="0"/>
      <w:marRight w:val="0"/>
      <w:marTop w:val="0"/>
      <w:marBottom w:val="0"/>
      <w:divBdr>
        <w:top w:val="none" w:sz="0" w:space="0" w:color="auto"/>
        <w:left w:val="none" w:sz="0" w:space="0" w:color="auto"/>
        <w:bottom w:val="none" w:sz="0" w:space="0" w:color="auto"/>
        <w:right w:val="none" w:sz="0" w:space="0" w:color="auto"/>
      </w:divBdr>
    </w:div>
    <w:div w:id="1152605269">
      <w:bodyDiv w:val="1"/>
      <w:marLeft w:val="0"/>
      <w:marRight w:val="0"/>
      <w:marTop w:val="0"/>
      <w:marBottom w:val="0"/>
      <w:divBdr>
        <w:top w:val="none" w:sz="0" w:space="0" w:color="auto"/>
        <w:left w:val="none" w:sz="0" w:space="0" w:color="auto"/>
        <w:bottom w:val="none" w:sz="0" w:space="0" w:color="auto"/>
        <w:right w:val="none" w:sz="0" w:space="0" w:color="auto"/>
      </w:divBdr>
    </w:div>
    <w:div w:id="1239287925">
      <w:bodyDiv w:val="1"/>
      <w:marLeft w:val="0"/>
      <w:marRight w:val="0"/>
      <w:marTop w:val="0"/>
      <w:marBottom w:val="0"/>
      <w:divBdr>
        <w:top w:val="none" w:sz="0" w:space="0" w:color="auto"/>
        <w:left w:val="none" w:sz="0" w:space="0" w:color="auto"/>
        <w:bottom w:val="none" w:sz="0" w:space="0" w:color="auto"/>
        <w:right w:val="none" w:sz="0" w:space="0" w:color="auto"/>
      </w:divBdr>
    </w:div>
    <w:div w:id="1259216818">
      <w:bodyDiv w:val="1"/>
      <w:marLeft w:val="0"/>
      <w:marRight w:val="0"/>
      <w:marTop w:val="0"/>
      <w:marBottom w:val="0"/>
      <w:divBdr>
        <w:top w:val="none" w:sz="0" w:space="0" w:color="auto"/>
        <w:left w:val="none" w:sz="0" w:space="0" w:color="auto"/>
        <w:bottom w:val="none" w:sz="0" w:space="0" w:color="auto"/>
        <w:right w:val="none" w:sz="0" w:space="0" w:color="auto"/>
      </w:divBdr>
      <w:divsChild>
        <w:div w:id="1752579048">
          <w:marLeft w:val="0"/>
          <w:marRight w:val="0"/>
          <w:marTop w:val="0"/>
          <w:marBottom w:val="0"/>
          <w:divBdr>
            <w:top w:val="none" w:sz="0" w:space="0" w:color="auto"/>
            <w:left w:val="none" w:sz="0" w:space="0" w:color="auto"/>
            <w:bottom w:val="none" w:sz="0" w:space="0" w:color="auto"/>
            <w:right w:val="none" w:sz="0" w:space="0" w:color="auto"/>
          </w:divBdr>
          <w:divsChild>
            <w:div w:id="1831286941">
              <w:marLeft w:val="0"/>
              <w:marRight w:val="0"/>
              <w:marTop w:val="100"/>
              <w:marBottom w:val="100"/>
              <w:divBdr>
                <w:top w:val="none" w:sz="0" w:space="0" w:color="auto"/>
                <w:left w:val="none" w:sz="0" w:space="0" w:color="auto"/>
                <w:bottom w:val="none" w:sz="0" w:space="0" w:color="auto"/>
                <w:right w:val="none" w:sz="0" w:space="0" w:color="auto"/>
              </w:divBdr>
              <w:divsChild>
                <w:div w:id="1815950332">
                  <w:marLeft w:val="0"/>
                  <w:marRight w:val="0"/>
                  <w:marTop w:val="0"/>
                  <w:marBottom w:val="0"/>
                  <w:divBdr>
                    <w:top w:val="none" w:sz="0" w:space="0" w:color="auto"/>
                    <w:left w:val="none" w:sz="0" w:space="0" w:color="auto"/>
                    <w:bottom w:val="none" w:sz="0" w:space="0" w:color="auto"/>
                    <w:right w:val="none" w:sz="0" w:space="0" w:color="auto"/>
                  </w:divBdr>
                  <w:divsChild>
                    <w:div w:id="1066145246">
                      <w:marLeft w:val="0"/>
                      <w:marRight w:val="0"/>
                      <w:marTop w:val="0"/>
                      <w:marBottom w:val="0"/>
                      <w:divBdr>
                        <w:top w:val="none" w:sz="0" w:space="0" w:color="auto"/>
                        <w:left w:val="none" w:sz="0" w:space="0" w:color="auto"/>
                        <w:bottom w:val="none" w:sz="0" w:space="0" w:color="auto"/>
                        <w:right w:val="none" w:sz="0" w:space="0" w:color="auto"/>
                      </w:divBdr>
                      <w:divsChild>
                        <w:div w:id="1216744754">
                          <w:marLeft w:val="0"/>
                          <w:marRight w:val="0"/>
                          <w:marTop w:val="0"/>
                          <w:marBottom w:val="0"/>
                          <w:divBdr>
                            <w:top w:val="none" w:sz="0" w:space="0" w:color="auto"/>
                            <w:left w:val="none" w:sz="0" w:space="0" w:color="auto"/>
                            <w:bottom w:val="none" w:sz="0" w:space="0" w:color="auto"/>
                            <w:right w:val="none" w:sz="0" w:space="0" w:color="auto"/>
                          </w:divBdr>
                          <w:divsChild>
                            <w:div w:id="1362437478">
                              <w:marLeft w:val="0"/>
                              <w:marRight w:val="0"/>
                              <w:marTop w:val="0"/>
                              <w:marBottom w:val="0"/>
                              <w:divBdr>
                                <w:top w:val="none" w:sz="0" w:space="0" w:color="auto"/>
                                <w:left w:val="none" w:sz="0" w:space="0" w:color="auto"/>
                                <w:bottom w:val="none" w:sz="0" w:space="0" w:color="auto"/>
                                <w:right w:val="none" w:sz="0" w:space="0" w:color="auto"/>
                              </w:divBdr>
                              <w:divsChild>
                                <w:div w:id="1469131057">
                                  <w:marLeft w:val="0"/>
                                  <w:marRight w:val="0"/>
                                  <w:marTop w:val="0"/>
                                  <w:marBottom w:val="0"/>
                                  <w:divBdr>
                                    <w:top w:val="none" w:sz="0" w:space="0" w:color="auto"/>
                                    <w:left w:val="none" w:sz="0" w:space="0" w:color="auto"/>
                                    <w:bottom w:val="none" w:sz="0" w:space="0" w:color="auto"/>
                                    <w:right w:val="none" w:sz="0" w:space="0" w:color="auto"/>
                                  </w:divBdr>
                                  <w:divsChild>
                                    <w:div w:id="1007709641">
                                      <w:marLeft w:val="0"/>
                                      <w:marRight w:val="0"/>
                                      <w:marTop w:val="0"/>
                                      <w:marBottom w:val="0"/>
                                      <w:divBdr>
                                        <w:top w:val="none" w:sz="0" w:space="0" w:color="auto"/>
                                        <w:left w:val="none" w:sz="0" w:space="0" w:color="auto"/>
                                        <w:bottom w:val="none" w:sz="0" w:space="0" w:color="auto"/>
                                        <w:right w:val="none" w:sz="0" w:space="0" w:color="auto"/>
                                      </w:divBdr>
                                      <w:divsChild>
                                        <w:div w:id="12599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68504">
      <w:bodyDiv w:val="1"/>
      <w:marLeft w:val="0"/>
      <w:marRight w:val="0"/>
      <w:marTop w:val="0"/>
      <w:marBottom w:val="0"/>
      <w:divBdr>
        <w:top w:val="none" w:sz="0" w:space="0" w:color="auto"/>
        <w:left w:val="none" w:sz="0" w:space="0" w:color="auto"/>
        <w:bottom w:val="none" w:sz="0" w:space="0" w:color="auto"/>
        <w:right w:val="none" w:sz="0" w:space="0" w:color="auto"/>
      </w:divBdr>
    </w:div>
    <w:div w:id="1333677536">
      <w:bodyDiv w:val="1"/>
      <w:marLeft w:val="0"/>
      <w:marRight w:val="0"/>
      <w:marTop w:val="0"/>
      <w:marBottom w:val="0"/>
      <w:divBdr>
        <w:top w:val="none" w:sz="0" w:space="0" w:color="auto"/>
        <w:left w:val="none" w:sz="0" w:space="0" w:color="auto"/>
        <w:bottom w:val="none" w:sz="0" w:space="0" w:color="auto"/>
        <w:right w:val="none" w:sz="0" w:space="0" w:color="auto"/>
      </w:divBdr>
    </w:div>
    <w:div w:id="1514881785">
      <w:bodyDiv w:val="1"/>
      <w:marLeft w:val="0"/>
      <w:marRight w:val="0"/>
      <w:marTop w:val="0"/>
      <w:marBottom w:val="0"/>
      <w:divBdr>
        <w:top w:val="none" w:sz="0" w:space="0" w:color="auto"/>
        <w:left w:val="none" w:sz="0" w:space="0" w:color="auto"/>
        <w:bottom w:val="none" w:sz="0" w:space="0" w:color="auto"/>
        <w:right w:val="none" w:sz="0" w:space="0" w:color="auto"/>
      </w:divBdr>
    </w:div>
    <w:div w:id="2111660575">
      <w:bodyDiv w:val="1"/>
      <w:marLeft w:val="0"/>
      <w:marRight w:val="0"/>
      <w:marTop w:val="0"/>
      <w:marBottom w:val="0"/>
      <w:divBdr>
        <w:top w:val="none" w:sz="0" w:space="0" w:color="auto"/>
        <w:left w:val="none" w:sz="0" w:space="0" w:color="auto"/>
        <w:bottom w:val="none" w:sz="0" w:space="0" w:color="auto"/>
        <w:right w:val="none" w:sz="0" w:space="0" w:color="auto"/>
      </w:divBdr>
    </w:div>
    <w:div w:id="2138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FF49-D578-4D16-9043-AB021EB9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3560</Words>
  <Characters>20292</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3</cp:revision>
  <cp:lastPrinted>2018-03-14T09:48:00Z</cp:lastPrinted>
  <dcterms:created xsi:type="dcterms:W3CDTF">2018-03-14T13:29:00Z</dcterms:created>
  <dcterms:modified xsi:type="dcterms:W3CDTF">2018-03-14T13:32:00Z</dcterms:modified>
</cp:coreProperties>
</file>